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91554" w14:textId="20E9F0B1" w:rsidR="00B2585B" w:rsidRPr="00B2585B" w:rsidRDefault="00B2585B" w:rsidP="00B2585B">
      <w:pPr>
        <w:spacing w:after="120"/>
        <w:ind w:left="1985" w:hanging="1985"/>
        <w:jc w:val="both"/>
        <w:rPr>
          <w:rFonts w:ascii="Arial" w:eastAsia="Yu Mincho" w:hAnsi="Arial" w:cs="Arial"/>
          <w:b/>
          <w:sz w:val="24"/>
          <w:szCs w:val="24"/>
          <w:lang w:eastAsia="ja-JP"/>
        </w:rPr>
      </w:pPr>
      <w:bookmarkStart w:id="0" w:name="_Hlk132042521"/>
      <w:bookmarkStart w:id="1" w:name="_Hlk190960686"/>
      <w:bookmarkStart w:id="2" w:name="_Hlk166071962"/>
      <w:bookmarkStart w:id="3" w:name="_Toc508617208"/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>3GPP TSG-RAN WG4 Meeting #115</w:t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ab/>
        <w:t>R4-250</w:t>
      </w:r>
      <w:r w:rsidR="00277C2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8033</w:t>
      </w:r>
    </w:p>
    <w:p w14:paraId="2CFCE006" w14:textId="51641D58" w:rsidR="009A068D" w:rsidRPr="00B2585B" w:rsidRDefault="00B2585B" w:rsidP="00B2585B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B2585B">
        <w:rPr>
          <w:rFonts w:ascii="Arial" w:eastAsia="Yu Mincho" w:hAnsi="Arial" w:cs="Arial"/>
          <w:b/>
          <w:sz w:val="24"/>
          <w:szCs w:val="24"/>
          <w:lang w:eastAsia="ja-JP"/>
        </w:rPr>
        <w:t>Malta, MT, 19th – 23rd May, 2025</w:t>
      </w:r>
    </w:p>
    <w:p w14:paraId="7C2B2017" w14:textId="5636E170" w:rsidR="009A068D" w:rsidRPr="00B2585B" w:rsidRDefault="00440A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sz w:val="22"/>
          <w:lang w:eastAsia="ja-JP"/>
        </w:rPr>
        <w:t>7.</w:t>
      </w:r>
      <w:r w:rsidR="00B2585B">
        <w:rPr>
          <w:rFonts w:ascii="Arial" w:eastAsiaTheme="minorEastAsia" w:hAnsi="Arial" w:cs="Arial" w:hint="eastAsia"/>
          <w:sz w:val="22"/>
          <w:lang w:eastAsia="zh-CN"/>
        </w:rPr>
        <w:t>21</w:t>
      </w:r>
      <w:r>
        <w:rPr>
          <w:rFonts w:ascii="Arial" w:eastAsiaTheme="minorEastAsia" w:hAnsi="Arial" w:cs="Arial"/>
          <w:sz w:val="22"/>
          <w:lang w:eastAsia="zh-CN"/>
        </w:rPr>
        <w:t>.</w:t>
      </w:r>
      <w:r w:rsidR="00B2585B">
        <w:rPr>
          <w:rFonts w:ascii="Arial" w:eastAsiaTheme="minorEastAsia" w:hAnsi="Arial" w:cs="Arial" w:hint="eastAsia"/>
          <w:sz w:val="22"/>
          <w:lang w:eastAsia="zh-CN"/>
        </w:rPr>
        <w:t>1</w:t>
      </w:r>
    </w:p>
    <w:p w14:paraId="1D7B115D" w14:textId="1BA9FA0E" w:rsidR="009A068D" w:rsidRPr="006F66B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O</w:t>
      </w:r>
      <w:r w:rsidRPr="006F66BD">
        <w:rPr>
          <w:rFonts w:ascii="Arial" w:eastAsiaTheme="minorEastAsia" w:hAnsi="Arial" w:cs="Arial" w:hint="eastAsia"/>
          <w:sz w:val="22"/>
          <w:lang w:eastAsia="zh-CN"/>
        </w:rPr>
        <w:t>PPO</w:t>
      </w:r>
      <w:r w:rsidR="00FB40B1">
        <w:rPr>
          <w:rFonts w:ascii="Arial" w:eastAsiaTheme="minorEastAsia" w:hAnsi="Arial" w:cs="Arial" w:hint="eastAsia"/>
          <w:sz w:val="22"/>
          <w:lang w:eastAsia="zh-CN"/>
        </w:rPr>
        <w:t xml:space="preserve">,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 xml:space="preserve">CAICT, vivo, Nokia, Ericsson, Qualcomm, </w:t>
      </w:r>
      <w:r w:rsidR="00474A15">
        <w:rPr>
          <w:rFonts w:ascii="Arial" w:eastAsiaTheme="minorEastAsia" w:hAnsi="Arial" w:cs="Arial" w:hint="eastAsia"/>
          <w:sz w:val="22"/>
          <w:lang w:eastAsia="zh-CN"/>
        </w:rPr>
        <w:t>CMCC, CTC,</w:t>
      </w:r>
      <w:r w:rsidR="00474A15" w:rsidRPr="006F66BD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>Huawei, Hisilicon, Mediatek, CATT, Samsung, ZTE Corporation, Apple</w:t>
      </w:r>
    </w:p>
    <w:p w14:paraId="1555CBC5" w14:textId="5D57C5CD" w:rsidR="009A068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FD6174" w:rsidRPr="00FD6174">
        <w:rPr>
          <w:rFonts w:ascii="Arial" w:eastAsiaTheme="minorEastAsia" w:hAnsi="Arial" w:cs="Arial"/>
          <w:bCs/>
          <w:sz w:val="22"/>
          <w:lang w:eastAsia="zh-CN"/>
        </w:rPr>
        <w:t>WF on updated simulation assumptions for AI based CSI prediction</w:t>
      </w:r>
    </w:p>
    <w:p w14:paraId="1776F3C6" w14:textId="77777777" w:rsidR="009A068D" w:rsidRDefault="00440A39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4972B70A" w14:textId="77777777" w:rsidR="009A068D" w:rsidRDefault="00440A39">
      <w:pPr>
        <w:pStyle w:val="1"/>
        <w:numPr>
          <w:ilvl w:val="0"/>
          <w:numId w:val="2"/>
        </w:numPr>
        <w:tabs>
          <w:tab w:val="left" w:pos="432"/>
        </w:tabs>
        <w:ind w:left="432" w:hanging="432"/>
        <w:jc w:val="both"/>
      </w:pPr>
      <w:r>
        <w:t>Introduction</w:t>
      </w:r>
    </w:p>
    <w:p w14:paraId="50E4D8BE" w14:textId="2BEF3605" w:rsidR="009A068D" w:rsidRDefault="00440A39">
      <w:pPr>
        <w:jc w:val="both"/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eastAsiaTheme="minorEastAsia" w:hint="eastAsia"/>
          <w:lang w:eastAsia="zh-CN"/>
        </w:rPr>
        <w:t>according to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inputs in RAN4 #11</w:t>
      </w:r>
      <w:r w:rsidR="00117BD2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meeting, updated </w:t>
      </w:r>
      <w:r>
        <w:t>simulation assumption</w:t>
      </w:r>
      <w:r>
        <w:rPr>
          <w:rFonts w:eastAsiaTheme="minorEastAsia" w:hint="eastAsia"/>
          <w:lang w:eastAsia="zh-CN"/>
        </w:rPr>
        <w:t>s</w:t>
      </w:r>
      <w:r>
        <w:t xml:space="preserve">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 w:rsidR="00C92C84">
        <w:rPr>
          <w:rFonts w:eastAsiaTheme="minorEastAsia" w:hint="eastAsia"/>
          <w:lang w:val="en-US" w:eastAsia="zh-CN"/>
        </w:rPr>
        <w:t>are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</w:t>
      </w:r>
    </w:p>
    <w:p w14:paraId="765BD041" w14:textId="77777777" w:rsidR="009A068D" w:rsidRDefault="00440A39">
      <w:pPr>
        <w:pStyle w:val="1"/>
        <w:numPr>
          <w:ilvl w:val="0"/>
          <w:numId w:val="2"/>
        </w:numPr>
        <w:tabs>
          <w:tab w:val="left" w:pos="720"/>
        </w:tabs>
        <w:ind w:left="432" w:hanging="432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pdated s</w:t>
      </w:r>
      <w:r>
        <w:rPr>
          <w:lang w:val="en-US"/>
        </w:rPr>
        <w:t xml:space="preserve">imulation </w:t>
      </w:r>
      <w:r>
        <w:rPr>
          <w:rFonts w:eastAsiaTheme="minorEastAsia"/>
          <w:lang w:eastAsia="zh-CN"/>
        </w:rPr>
        <w:t xml:space="preserve">assumptions </w:t>
      </w:r>
      <w:r>
        <w:rPr>
          <w:lang w:val="en-US"/>
        </w:rPr>
        <w:t>for AIML based CSI prediction</w:t>
      </w:r>
    </w:p>
    <w:p w14:paraId="3F461DCC" w14:textId="3DE29CB7" w:rsidR="00481E2D" w:rsidRPr="00CD4D20" w:rsidRDefault="00DA2AE2">
      <w:pPr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For information</w:t>
      </w:r>
    </w:p>
    <w:p w14:paraId="0BC8EE74" w14:textId="3ED402B0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updates to the simulation assumptions for AIML-based CSI prediction:</w:t>
      </w:r>
    </w:p>
    <w:p w14:paraId="3670943C" w14:textId="6677E217" w:rsidR="009A068D" w:rsidRDefault="00440A39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current progress of RAN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’s CSI prediction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 and proposals for AI-based CSI prediction simulation assumptions</w:t>
      </w:r>
      <w:r>
        <w:rPr>
          <w:rFonts w:eastAsiaTheme="minorEastAsia" w:hint="eastAsia"/>
          <w:lang w:val="en-US" w:eastAsia="zh-CN"/>
        </w:rPr>
        <w:t xml:space="preserve"> in RAN4 #11</w:t>
      </w:r>
      <w:r w:rsidR="00B2585B"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>, following aspects should be considered for updating the simulation assumptions:</w:t>
      </w:r>
    </w:p>
    <w:p w14:paraId="2A1F120D" w14:textId="13AE075F" w:rsidR="00071514" w:rsidRPr="007641B7" w:rsidRDefault="00117BD2" w:rsidP="00874BFE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De-prioritize 100Hz Doppler in </w:t>
      </w:r>
      <w:r w:rsidR="00071514" w:rsidRPr="007641B7">
        <w:rPr>
          <w:rFonts w:ascii="Times New Roman" w:eastAsiaTheme="minorEastAsia" w:hAnsi="Times New Roman"/>
          <w:sz w:val="20"/>
          <w:szCs w:val="20"/>
          <w:lang w:eastAsia="zh-CN"/>
        </w:rPr>
        <w:t>following simulations</w:t>
      </w:r>
    </w:p>
    <w:p w14:paraId="669CB5B7" w14:textId="54870C93" w:rsidR="007641B7" w:rsidRPr="007641B7" w:rsidRDefault="00A950D2" w:rsidP="007641B7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K</w:t>
      </w:r>
      <w:r w:rsidR="00071514" w:rsidRPr="00874BFE">
        <w:rPr>
          <w:rFonts w:ascii="Times New Roman" w:eastAsiaTheme="minorEastAsia" w:hAnsi="Times New Roman"/>
          <w:sz w:val="20"/>
          <w:szCs w:val="20"/>
          <w:lang w:eastAsia="zh-CN"/>
        </w:rPr>
        <w:t>eep only one assumption on gNB TX antennas</w:t>
      </w:r>
    </w:p>
    <w:p w14:paraId="7937060B" w14:textId="13D665EA" w:rsidR="007641B7" w:rsidRPr="007641B7" w:rsidRDefault="00071514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According to the collected simulation results in RAN4#115 meeting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:</w:t>
      </w:r>
    </w:p>
    <w:p w14:paraId="0F39AA8E" w14:textId="340F3D5B" w:rsidR="007641B7" w:rsidRPr="00874BFE" w:rsidRDefault="007641B7" w:rsidP="007641B7">
      <w:pPr>
        <w:pStyle w:val="afd"/>
        <w:spacing w:after="0" w:line="360" w:lineRule="auto"/>
        <w:ind w:left="852" w:firstLine="28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-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for step-1:</w:t>
      </w:r>
      <w:r w:rsidR="00071514" w:rsidRPr="00874BFE">
        <w:rPr>
          <w:rFonts w:ascii="Times New Roman" w:eastAsiaTheme="minorEastAsia" w:hAnsi="Times New Roman"/>
          <w:sz w:val="20"/>
          <w:szCs w:val="20"/>
          <w:lang w:eastAsia="zh-CN"/>
        </w:rPr>
        <w:t xml:space="preserve"> 8 companies provided their results under 16 gNB TX antennas and 5 companies provided their results under 32 gNB TX antennas</w:t>
      </w:r>
    </w:p>
    <w:p w14:paraId="4B4BC02D" w14:textId="65D244BB" w:rsidR="0041044B" w:rsidRPr="007641B7" w:rsidRDefault="007641B7" w:rsidP="00874BFE">
      <w:pPr>
        <w:pStyle w:val="afd"/>
        <w:spacing w:after="0" w:line="360" w:lineRule="auto"/>
        <w:ind w:left="852" w:firstLine="28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- </w:t>
      </w:r>
      <w:r w:rsidR="0041044B"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for step-2: 3 companies provided their results under 16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gNB TX antennas</w:t>
      </w:r>
      <w:r w:rsidR="0041044B" w:rsidRPr="007641B7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2 companies provided their results under 32 </w:t>
      </w:r>
      <w:r w:rsidR="0041044B" w:rsidRPr="00874BFE">
        <w:rPr>
          <w:rFonts w:ascii="Times New Roman" w:eastAsiaTheme="minorEastAsia" w:hAnsi="Times New Roman"/>
          <w:sz w:val="20"/>
          <w:szCs w:val="20"/>
          <w:lang w:eastAsia="zh-CN"/>
        </w:rPr>
        <w:t>gNB TX antennas</w:t>
      </w:r>
    </w:p>
    <w:p w14:paraId="31CB0B5D" w14:textId="058B1B7C" w:rsidR="0041044B" w:rsidRPr="00874BFE" w:rsidRDefault="0041044B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Companies are encouraged to provide simulation results under 16 gNB TX antennas as baseline in following simulations</w:t>
      </w:r>
    </w:p>
    <w:p w14:paraId="7D0B5E73" w14:textId="77777777" w:rsidR="00277C2D" w:rsidRDefault="00277C2D" w:rsidP="00120AB4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A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 xml:space="preserve">ssumptions on CSI prediction simulation step-3 (TPs as KPI, with practical DL channel estimation) 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are 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 w:rsidR="00B2585B" w:rsidRPr="00277C2D">
        <w:rPr>
          <w:rFonts w:ascii="Times New Roman" w:eastAsiaTheme="minorEastAsia" w:hAnsi="Times New Roman"/>
          <w:sz w:val="20"/>
          <w:szCs w:val="20"/>
          <w:lang w:eastAsia="zh-CN"/>
        </w:rPr>
        <w:t>onfirm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ed</w:t>
      </w:r>
      <w:r w:rsidR="0041044B" w:rsidRPr="00277C2D">
        <w:rPr>
          <w:rFonts w:ascii="Times New Roman" w:eastAsiaTheme="minorEastAsia" w:hAnsi="Times New Roman"/>
          <w:sz w:val="20"/>
          <w:szCs w:val="20"/>
          <w:lang w:eastAsia="zh-CN"/>
        </w:rPr>
        <w:t xml:space="preserve"> in RAN4 #115 meeting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</w:p>
    <w:p w14:paraId="15C59107" w14:textId="589591E8" w:rsidR="00277C2D" w:rsidRPr="00277C2D" w:rsidRDefault="00277C2D" w:rsidP="00277C2D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>ote: S</w:t>
      </w: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imulation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assumptions for </w:t>
      </w:r>
      <w:r w:rsidRPr="00277C2D">
        <w:rPr>
          <w:rFonts w:ascii="Times New Roman" w:eastAsiaTheme="minorEastAsia" w:hAnsi="Times New Roman"/>
          <w:sz w:val="20"/>
          <w:szCs w:val="20"/>
          <w:lang w:eastAsia="zh-CN"/>
        </w:rPr>
        <w:t>CSI prediction</w:t>
      </w:r>
      <w:r w:rsidRPr="00277C2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step-3 could be updated further (if needed)</w:t>
      </w:r>
    </w:p>
    <w:p w14:paraId="2219BBA0" w14:textId="15A3BA79" w:rsidR="007641B7" w:rsidRPr="00874BFE" w:rsidRDefault="007641B7" w:rsidP="00277C2D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74BFE">
        <w:rPr>
          <w:rFonts w:ascii="Times New Roman" w:eastAsiaTheme="minorEastAsia" w:hAnsi="Times New Roman"/>
          <w:sz w:val="20"/>
          <w:szCs w:val="20"/>
          <w:lang w:eastAsia="zh-CN"/>
        </w:rPr>
        <w:t>Clarifications on the SGCS calculation:</w:t>
      </w:r>
    </w:p>
    <w:p w14:paraId="5370496E" w14:textId="2029897D" w:rsidR="007641B7" w:rsidRPr="00874BFE" w:rsidRDefault="005E28BF" w:rsidP="00874BFE">
      <w:pPr>
        <w:pStyle w:val="afd"/>
        <w:spacing w:after="0" w:line="360" w:lineRule="auto"/>
        <w:ind w:left="88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- for </w:t>
      </w:r>
      <w:r w:rsidR="007641B7" w:rsidRPr="00874BFE">
        <w:rPr>
          <w:rFonts w:ascii="Times New Roman" w:eastAsiaTheme="minorEastAsia" w:hAnsi="Times New Roman"/>
          <w:sz w:val="20"/>
          <w:szCs w:val="20"/>
          <w:lang w:eastAsia="zh-CN"/>
        </w:rPr>
        <w:t>step-1, SGCS1 is calculated by comparing the SVD of model output (before feedback) with the SVD of the ground truth Raw channel</w:t>
      </w:r>
    </w:p>
    <w:p w14:paraId="74F409F7" w14:textId="4B6B1A51" w:rsidR="007641B7" w:rsidRPr="007641B7" w:rsidRDefault="005E28BF" w:rsidP="00874BFE">
      <w:pPr>
        <w:pStyle w:val="afd"/>
        <w:spacing w:after="0" w:line="360" w:lineRule="auto"/>
        <w:ind w:left="880"/>
        <w:jc w:val="both"/>
        <w:rPr>
          <w:rFonts w:eastAsiaTheme="minorEastAsia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u w:val="single"/>
          <w:lang w:eastAsia="zh-CN"/>
        </w:rPr>
        <w:t xml:space="preserve">- for </w:t>
      </w:r>
      <w:r w:rsidR="007641B7" w:rsidRPr="00874BFE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step-2, </w:t>
      </w:r>
      <w:r w:rsidR="003B680A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Companies are encouraged to provide the following two SGCS metrics</w:t>
      </w:r>
      <w:r w:rsidR="007641B7" w:rsidRPr="00874BFE">
        <w:rPr>
          <w:rFonts w:ascii="Times New Roman" w:eastAsiaTheme="minorEastAsia" w:hAnsi="Times New Roman"/>
          <w:sz w:val="20"/>
          <w:szCs w:val="20"/>
          <w:lang w:eastAsia="zh-CN"/>
        </w:rPr>
        <w:t>:</w:t>
      </w:r>
    </w:p>
    <w:p w14:paraId="512F4F60" w14:textId="66DD6260" w:rsidR="007641B7" w:rsidRPr="007641B7" w:rsidRDefault="007641B7" w:rsidP="007641B7">
      <w:pPr>
        <w:numPr>
          <w:ilvl w:val="1"/>
          <w:numId w:val="9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 w:rsidRPr="007641B7">
        <w:rPr>
          <w:rFonts w:eastAsiaTheme="minorEastAsia"/>
          <w:lang w:val="en-US" w:eastAsia="zh-CN"/>
        </w:rPr>
        <w:t>SGCS 2: Compares the </w:t>
      </w:r>
      <w:r w:rsidR="002E5E47">
        <w:rPr>
          <w:rFonts w:eastAsiaTheme="minorEastAsia"/>
          <w:lang w:val="en-US" w:eastAsia="zh-CN"/>
        </w:rPr>
        <w:t xml:space="preserve">PMI </w:t>
      </w:r>
      <w:r w:rsidRPr="007641B7">
        <w:rPr>
          <w:rFonts w:eastAsiaTheme="minorEastAsia"/>
          <w:lang w:val="en-US" w:eastAsia="zh-CN"/>
        </w:rPr>
        <w:t>feedback-derived</w:t>
      </w:r>
      <w:r w:rsidR="002E5E47">
        <w:rPr>
          <w:rFonts w:eastAsiaTheme="minorEastAsia"/>
          <w:lang w:val="en-US" w:eastAsia="zh-CN"/>
        </w:rPr>
        <w:t xml:space="preserve"> based on Rel-18 eType II-Doppler CB</w:t>
      </w:r>
      <w:r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>with</w:t>
      </w:r>
      <w:r w:rsidRPr="007641B7">
        <w:rPr>
          <w:rFonts w:eastAsiaTheme="minorEastAsia"/>
          <w:lang w:val="en-US" w:eastAsia="zh-CN"/>
        </w:rPr>
        <w:t xml:space="preserve"> the model output against the ground-truth raw channel</w:t>
      </w:r>
      <w:r w:rsidRPr="007641B7">
        <w:rPr>
          <w:rFonts w:eastAsiaTheme="minorEastAsia" w:hint="eastAsia"/>
          <w:lang w:val="en-US" w:eastAsia="zh-CN"/>
        </w:rPr>
        <w:t>’</w:t>
      </w:r>
      <w:r w:rsidRPr="007641B7">
        <w:rPr>
          <w:rFonts w:eastAsiaTheme="minorEastAsia"/>
          <w:lang w:val="en-US" w:eastAsia="zh-CN"/>
        </w:rPr>
        <w:t>s SVD.</w:t>
      </w:r>
    </w:p>
    <w:p w14:paraId="1F04FF74" w14:textId="0533A50E" w:rsidR="007641B7" w:rsidRPr="007641B7" w:rsidRDefault="007641B7" w:rsidP="007641B7">
      <w:pPr>
        <w:numPr>
          <w:ilvl w:val="1"/>
          <w:numId w:val="9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 w:rsidRPr="007641B7">
        <w:rPr>
          <w:rFonts w:eastAsiaTheme="minorEastAsia"/>
          <w:lang w:val="en-US" w:eastAsia="zh-CN"/>
        </w:rPr>
        <w:t xml:space="preserve">SGCS 3: </w:t>
      </w:r>
      <w:r w:rsidR="002E5E47" w:rsidRPr="007641B7">
        <w:rPr>
          <w:rFonts w:eastAsiaTheme="minorEastAsia"/>
          <w:lang w:val="en-US" w:eastAsia="zh-CN"/>
        </w:rPr>
        <w:t>Compares the </w:t>
      </w:r>
      <w:r w:rsidR="002E5E47">
        <w:rPr>
          <w:rFonts w:eastAsiaTheme="minorEastAsia"/>
          <w:lang w:val="en-US" w:eastAsia="zh-CN"/>
        </w:rPr>
        <w:t xml:space="preserve">PMI </w:t>
      </w:r>
      <w:r w:rsidR="002E5E47" w:rsidRPr="007641B7">
        <w:rPr>
          <w:rFonts w:eastAsiaTheme="minorEastAsia"/>
          <w:lang w:val="en-US" w:eastAsia="zh-CN"/>
        </w:rPr>
        <w:t>feedback-derived</w:t>
      </w:r>
      <w:r w:rsidR="002E5E47">
        <w:rPr>
          <w:rFonts w:eastAsiaTheme="minorEastAsia"/>
          <w:lang w:val="en-US" w:eastAsia="zh-CN"/>
        </w:rPr>
        <w:t xml:space="preserve"> based on Rel-18 eType II-Doppler CB</w:t>
      </w:r>
      <w:r w:rsidR="002E5E47"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>with</w:t>
      </w:r>
      <w:r w:rsidR="002E5E47" w:rsidRPr="007641B7">
        <w:rPr>
          <w:rFonts w:eastAsiaTheme="minorEastAsia"/>
          <w:lang w:val="en-US" w:eastAsia="zh-CN"/>
        </w:rPr>
        <w:t xml:space="preserve"> the model output </w:t>
      </w:r>
      <w:r w:rsidRPr="007641B7">
        <w:rPr>
          <w:rFonts w:eastAsiaTheme="minorEastAsia"/>
          <w:lang w:val="en-US" w:eastAsia="zh-CN"/>
        </w:rPr>
        <w:t xml:space="preserve"> against the </w:t>
      </w:r>
      <w:r w:rsidR="002E5E47">
        <w:rPr>
          <w:rFonts w:eastAsiaTheme="minorEastAsia"/>
          <w:lang w:val="en-US" w:eastAsia="zh-CN"/>
        </w:rPr>
        <w:t xml:space="preserve">PMI </w:t>
      </w:r>
      <w:r w:rsidRPr="007641B7">
        <w:rPr>
          <w:rFonts w:eastAsiaTheme="minorEastAsia"/>
          <w:lang w:val="en-US" w:eastAsia="zh-CN"/>
        </w:rPr>
        <w:t xml:space="preserve">-derived </w:t>
      </w:r>
      <w:r w:rsidR="002E5E47">
        <w:rPr>
          <w:rFonts w:eastAsiaTheme="minorEastAsia"/>
          <w:lang w:val="en-US" w:eastAsia="zh-CN"/>
        </w:rPr>
        <w:t>based on Rel-18 eType II-Doppler CB</w:t>
      </w:r>
      <w:r w:rsidR="002E5E47" w:rsidRPr="007641B7">
        <w:rPr>
          <w:rFonts w:eastAsiaTheme="minorEastAsia"/>
          <w:lang w:val="en-US" w:eastAsia="zh-CN"/>
        </w:rPr>
        <w:t xml:space="preserve"> </w:t>
      </w:r>
      <w:r w:rsidR="002E5E47">
        <w:rPr>
          <w:rFonts w:eastAsiaTheme="minorEastAsia"/>
          <w:lang w:val="en-US" w:eastAsia="zh-CN"/>
        </w:rPr>
        <w:t xml:space="preserve">with </w:t>
      </w:r>
      <w:r w:rsidRPr="007641B7">
        <w:rPr>
          <w:rFonts w:eastAsiaTheme="minorEastAsia"/>
          <w:lang w:val="en-US" w:eastAsia="zh-CN"/>
        </w:rPr>
        <w:t>the ground truth.</w:t>
      </w:r>
    </w:p>
    <w:p w14:paraId="4C71362F" w14:textId="24F799F6" w:rsidR="00D7164D" w:rsidRPr="00874BFE" w:rsidRDefault="007641B7" w:rsidP="00874BFE">
      <w:pPr>
        <w:pStyle w:val="afd"/>
        <w:spacing w:after="0" w:line="360" w:lineRule="auto"/>
        <w:ind w:left="880"/>
        <w:jc w:val="center"/>
        <w:rPr>
          <w:rFonts w:ascii="Times New Roman" w:eastAsiaTheme="minorEastAsia" w:hAnsi="Times New Roman"/>
          <w:sz w:val="20"/>
          <w:szCs w:val="20"/>
          <w:lang w:eastAsia="zh-CN"/>
        </w:rPr>
        <w:sectPr w:rsidR="00D7164D" w:rsidRPr="00874BFE" w:rsidSect="0041044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>
        <w:rPr>
          <w:noProof/>
        </w:rPr>
        <w:lastRenderedPageBreak/>
        <w:drawing>
          <wp:inline distT="0" distB="0" distL="0" distR="0" wp14:anchorId="49DA302F" wp14:editId="680EFC5B">
            <wp:extent cx="3171145" cy="2441091"/>
            <wp:effectExtent l="0" t="0" r="0" b="0"/>
            <wp:docPr id="2" name="Picture 2" descr="A diagram of a software projec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D08B7A2-18F1-7BCB-F78B-41ED58EE443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software project&#10;&#10;AI-generated content may be incorrect.">
                      <a:extLst>
                        <a:ext uri="{FF2B5EF4-FFF2-40B4-BE49-F238E27FC236}">
                          <a16:creationId xmlns:a16="http://schemas.microsoft.com/office/drawing/2014/main" id="{AD08B7A2-18F1-7BCB-F78B-41ED58EE443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9413" cy="244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024F6" w14:textId="4ACE76CB" w:rsidR="0095335C" w:rsidRPr="006E5383" w:rsidRDefault="0095335C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 w:rsidRPr="006E5383">
        <w:rPr>
          <w:rFonts w:eastAsiaTheme="minorEastAsia"/>
          <w:b/>
          <w:bCs/>
          <w:lang w:val="en-US" w:eastAsia="zh-CN"/>
        </w:rPr>
        <w:lastRenderedPageBreak/>
        <w:t>Way</w:t>
      </w:r>
      <w:r w:rsidR="00A36C83">
        <w:rPr>
          <w:rFonts w:eastAsiaTheme="minorEastAsia" w:hint="eastAsia"/>
          <w:b/>
          <w:bCs/>
          <w:lang w:val="en-US" w:eastAsia="zh-CN"/>
        </w:rPr>
        <w:t xml:space="preserve"> f</w:t>
      </w:r>
      <w:r w:rsidRPr="006E5383">
        <w:rPr>
          <w:rFonts w:eastAsiaTheme="minorEastAsia"/>
          <w:b/>
          <w:bCs/>
          <w:lang w:val="en-US" w:eastAsia="zh-CN"/>
        </w:rPr>
        <w:t>or</w:t>
      </w:r>
      <w:r w:rsidR="00A36C83">
        <w:rPr>
          <w:rFonts w:eastAsiaTheme="minorEastAsia" w:hint="eastAsia"/>
          <w:b/>
          <w:bCs/>
          <w:lang w:val="en-US" w:eastAsia="zh-CN"/>
        </w:rPr>
        <w:t>war</w:t>
      </w:r>
      <w:r w:rsidRPr="006E5383">
        <w:rPr>
          <w:rFonts w:eastAsiaTheme="minorEastAsia"/>
          <w:b/>
          <w:bCs/>
          <w:lang w:val="en-US" w:eastAsia="zh-CN"/>
        </w:rPr>
        <w:t>d for next step simulation for CSI prediction</w:t>
      </w:r>
    </w:p>
    <w:p w14:paraId="176030AD" w14:textId="5B5861B5" w:rsidR="00977A04" w:rsidRDefault="006620D2" w:rsidP="0095335C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or step-1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step-2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3CDDC669" w14:textId="4726DF67" w:rsidR="00DE1CF5" w:rsidRPr="00DE1CF5" w:rsidRDefault="00BD74E8" w:rsidP="00DE1CF5">
      <w:pPr>
        <w:pStyle w:val="afd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95335C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provid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80D8B">
        <w:rPr>
          <w:rFonts w:ascii="Times New Roman" w:eastAsiaTheme="minorEastAsia" w:hAnsi="Times New Roman" w:hint="eastAsia"/>
          <w:sz w:val="20"/>
          <w:szCs w:val="20"/>
          <w:lang w:eastAsia="zh-CN"/>
        </w:rPr>
        <w:t>more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results in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RAN4#11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meeting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15201AF1" w14:textId="783AA15A" w:rsidR="007263FA" w:rsidRDefault="007263FA" w:rsidP="00CD4D20">
      <w:pPr>
        <w:pStyle w:val="afd"/>
        <w:numPr>
          <w:ilvl w:val="1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For step-3,</w:t>
      </w:r>
    </w:p>
    <w:p w14:paraId="228AC8CB" w14:textId="0C03FA4E" w:rsidR="00277C2D" w:rsidRPr="00DE1CF5" w:rsidRDefault="00277C2D" w:rsidP="00277C2D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provide step-3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results in RAN4#116 meeting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649861CD" w14:textId="27C738EB" w:rsidR="00E2020E" w:rsidRPr="00FC2B79" w:rsidRDefault="00E2020E" w:rsidP="00874BFE">
      <w:pPr>
        <w:pStyle w:val="afd"/>
        <w:ind w:left="880"/>
        <w:rPr>
          <w:rFonts w:eastAsiaTheme="minorEastAsia"/>
          <w:lang w:eastAsia="zh-CN"/>
        </w:rPr>
        <w:sectPr w:rsidR="00E2020E" w:rsidRPr="00FC2B7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4ECD4C8" w14:textId="13EA54DE" w:rsidR="009A068D" w:rsidRPr="00F4717C" w:rsidRDefault="00F4717C">
      <w:pPr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</w:t>
      </w:r>
      <w:r>
        <w:rPr>
          <w:rFonts w:eastAsiaTheme="minorEastAsia"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A068D" w14:paraId="4076A6F7" w14:textId="77777777">
        <w:tc>
          <w:tcPr>
            <w:tcW w:w="3284" w:type="dxa"/>
            <w:shd w:val="clear" w:color="auto" w:fill="D9D9D9"/>
          </w:tcPr>
          <w:p w14:paraId="4CABD84B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79594B4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51D5E438" w14:textId="77777777">
        <w:tc>
          <w:tcPr>
            <w:tcW w:w="3284" w:type="dxa"/>
          </w:tcPr>
          <w:p w14:paraId="22F029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7262961B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4B257C39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781B7EA1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2B2D91B2" w14:textId="77777777">
        <w:tc>
          <w:tcPr>
            <w:tcW w:w="3284" w:type="dxa"/>
          </w:tcPr>
          <w:p w14:paraId="15A10A6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5E187432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6B2E822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7243B96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</w:tr>
      <w:tr w:rsidR="009A068D" w14:paraId="1094D137" w14:textId="77777777">
        <w:tc>
          <w:tcPr>
            <w:tcW w:w="3284" w:type="dxa"/>
          </w:tcPr>
          <w:p w14:paraId="0E3B2053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0D53CEA5" w14:textId="3BF03FCA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15kHz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, 30kHz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TDD</w:t>
            </w:r>
          </w:p>
          <w:p w14:paraId="632B5626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9A068D" w14:paraId="22B8B84E" w14:textId="77777777">
        <w:tc>
          <w:tcPr>
            <w:tcW w:w="3284" w:type="dxa"/>
          </w:tcPr>
          <w:p w14:paraId="382AE38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60687761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9A068D" w14:paraId="7D0DDC52" w14:textId="77777777">
        <w:tc>
          <w:tcPr>
            <w:tcW w:w="3284" w:type="dxa"/>
          </w:tcPr>
          <w:p w14:paraId="238349A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7EAE344E" w14:textId="1D36FB6A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 symbol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for 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 w:rsidR="003B680A">
              <w:rPr>
                <w:rFonts w:ascii="Times New Roman" w:eastAsiaTheme="minorEastAsia" w:hAnsi="Times New Roman"/>
                <w:szCs w:val="18"/>
              </w:rPr>
              <w:t>1</w:t>
            </w:r>
            <w:r w:rsidR="0064650F">
              <w:rPr>
                <w:rFonts w:ascii="Times New Roman" w:eastAsiaTheme="minorEastAsia" w:hAnsi="Times New Roman"/>
                <w:szCs w:val="18"/>
              </w:rPr>
              <w:t xml:space="preserve"> and step-2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simulation  </w:t>
            </w:r>
          </w:p>
          <w:p w14:paraId="7C1998F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851A513" w14:textId="77777777">
        <w:tc>
          <w:tcPr>
            <w:tcW w:w="3284" w:type="dxa"/>
          </w:tcPr>
          <w:p w14:paraId="17CA369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439D21F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7E2DA64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9A068D" w14:paraId="66222B87" w14:textId="77777777">
        <w:tc>
          <w:tcPr>
            <w:tcW w:w="3284" w:type="dxa"/>
          </w:tcPr>
          <w:p w14:paraId="380E74FC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39F50E35" w14:textId="3355EB00" w:rsidR="009A068D" w:rsidRDefault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i/>
                <w:iCs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B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aseline: </w:t>
            </w:r>
            <w:r w:rsidR="00440A39">
              <w:rPr>
                <w:rFonts w:ascii="Times New Roman" w:eastAsiaTheme="minorEastAsia" w:hAnsi="Times New Roman"/>
                <w:szCs w:val="18"/>
              </w:rPr>
              <w:t>16(N1,N2)=(4,2) as defined in Rel-18 CSI prediction requirements</w:t>
            </w:r>
          </w:p>
          <w:p w14:paraId="04C1CB6C" w14:textId="5D39BDFA" w:rsidR="00BC2C8B" w:rsidRDefault="00BC2C8B" w:rsidP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</w:t>
            </w:r>
            <w:r>
              <w:rPr>
                <w:rFonts w:ascii="Times New Roman" w:eastAsiaTheme="minorEastAsia" w:hAnsi="Times New Roman" w:hint="eastAsia"/>
                <w:szCs w:val="18"/>
              </w:rPr>
              <w:t>al</w:t>
            </w:r>
            <w:r>
              <w:rPr>
                <w:rFonts w:ascii="Times New Roman" w:eastAsiaTheme="minorEastAsia" w:hAnsi="Times New Roman"/>
                <w:szCs w:val="18"/>
              </w:rPr>
              <w:t>: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</w:rPr>
              <w:t>32(N1,N2)=(4,4) as defined in Rel-15 type1</w:t>
            </w:r>
          </w:p>
          <w:p w14:paraId="092EDEB3" w14:textId="77777777" w:rsidR="009A068D" w:rsidRPr="00BC2C8B" w:rsidRDefault="009A068D" w:rsidP="00B2585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4979B37" w14:textId="77777777">
        <w:tc>
          <w:tcPr>
            <w:tcW w:w="3284" w:type="dxa"/>
          </w:tcPr>
          <w:p w14:paraId="47ECC43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61305A94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170FCF7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A36EE2E" w14:textId="77777777">
        <w:tc>
          <w:tcPr>
            <w:tcW w:w="3284" w:type="dxa"/>
          </w:tcPr>
          <w:p w14:paraId="572A7EA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14496ED7" w14:textId="7340F6C7" w:rsidR="009A068D" w:rsidRPr="00115F15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 w:rsidR="00115F15"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 w:rsidR="00115F15"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602DDAFC" w14:textId="44CFB8A9" w:rsidR="009A068D" w:rsidRDefault="00115F15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9A068D" w14:paraId="496263DF" w14:textId="77777777">
        <w:tc>
          <w:tcPr>
            <w:tcW w:w="3284" w:type="dxa"/>
          </w:tcPr>
          <w:p w14:paraId="085C4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6E279AA" w14:textId="0225328D" w:rsidR="009A068D" w:rsidRPr="00874BFE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</w:p>
        </w:tc>
      </w:tr>
      <w:tr w:rsidR="009A068D" w14:paraId="77B6DAD3" w14:textId="77777777">
        <w:tc>
          <w:tcPr>
            <w:tcW w:w="3284" w:type="dxa"/>
          </w:tcPr>
          <w:p w14:paraId="39195CEC" w14:textId="5F36D5A0" w:rsidR="009A068D" w:rsidRPr="00715933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 w:rsidR="00715933"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36D7B7C0" w14:textId="44703561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0B3496E6" w14:textId="078C925D" w:rsidR="00115F15" w:rsidRPr="00115F15" w:rsidRDefault="00115F15" w:rsidP="0072398C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7B8D9971" w14:textId="77777777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836C0BB" w14:textId="7336EC2A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3A62EA78" w14:textId="77777777" w:rsidR="00115F15" w:rsidRDefault="00115F15" w:rsidP="00115F1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k). </w:t>
            </w:r>
          </w:p>
          <w:p w14:paraId="7802142A" w14:textId="77777777" w:rsidR="007263FA" w:rsidRDefault="007263FA" w:rsidP="007263FA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0C4D4D7" w14:textId="1FBCB0AB" w:rsidR="007263FA" w:rsidRPr="00CD4D20" w:rsidRDefault="007263FA" w:rsidP="00CD4D20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3:</w:t>
            </w:r>
          </w:p>
          <w:p w14:paraId="199B230D" w14:textId="24D24F36" w:rsidR="00115F15" w:rsidRPr="00115F15" w:rsidRDefault="00115F15" w:rsidP="00E2289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P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channel estimation, </w:t>
            </w:r>
            <w:r w:rsidR="0037028E"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u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se a common CSI-RS configuration as in demodulation test (may need to define/choose a CSI-RS configuration)</w:t>
            </w:r>
          </w:p>
          <w:p w14:paraId="7D105C6E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4C63D82" w14:textId="77777777">
        <w:tc>
          <w:tcPr>
            <w:tcW w:w="3284" w:type="dxa"/>
          </w:tcPr>
          <w:p w14:paraId="3CF5BC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76258163" w14:textId="77777777" w:rsidR="00725D11" w:rsidRDefault="00725D11" w:rsidP="00874BFE">
            <w:pPr>
              <w:pStyle w:val="afd"/>
              <w:ind w:left="360"/>
              <w:jc w:val="both"/>
              <w:rPr>
                <w:rFonts w:ascii="Times New Roman" w:eastAsiaTheme="minorEastAsia" w:hAnsi="Times New Roman"/>
                <w:iCs/>
                <w:sz w:val="18"/>
                <w:szCs w:val="18"/>
                <w:lang w:eastAsia="zh-CN"/>
              </w:rPr>
            </w:pPr>
          </w:p>
          <w:p w14:paraId="2CF84BC9" w14:textId="036C8B37" w:rsidR="009A068D" w:rsidRPr="006E5383" w:rsidRDefault="00440A39" w:rsidP="00874BFE">
            <w:pPr>
              <w:pStyle w:val="afd"/>
              <w:ind w:left="360"/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9A068D" w14:paraId="05140C7C" w14:textId="4492A484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3277" w14:textId="79797008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CDE7" w14:textId="2189F542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9A068D" w14:paraId="3E20D44E" w14:textId="1C305C5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FA45F" w14:textId="44507C59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BA9C" w14:textId="6B00E3CF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9A068D" w14:paraId="3791273F" w14:textId="4245BFC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D81D1" w14:textId="39E11B6A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9DB5C" w14:textId="7CBB8E0F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9A068D" w14:paraId="07AE811B" w14:textId="2A4598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B7906" w14:textId="05288F63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AC8E" w14:textId="3B1EDE5E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9A068D" w14:paraId="65BC0A15" w14:textId="218CC71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BA127" w14:textId="546E392B" w:rsidR="009A068D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45CA" w14:textId="0A0FF73E" w:rsidR="009A068D" w:rsidRPr="00874BFE" w:rsidRDefault="00440A39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79DBAE34" w14:textId="30BE6E5C" w:rsidR="009A068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382CB98B" w14:textId="77777777" w:rsidR="00BC2C8B" w:rsidRPr="006E5383" w:rsidRDefault="00BC2C8B" w:rsidP="00BC2C8B">
            <w:pPr>
              <w:pStyle w:val="afd"/>
              <w:numPr>
                <w:ilvl w:val="0"/>
                <w:numId w:val="5"/>
              </w:numPr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BC2C8B" w:rsidRPr="0046160D" w14:paraId="35BAD75A" w14:textId="77777777" w:rsidTr="001D6E81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D6E61C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宋体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468722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BC2C8B" w:rsidRPr="0046160D" w14:paraId="727B3F28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473C8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AA28F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BC2C8B" w:rsidRPr="0046160D" w14:paraId="235943D9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2E15B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5BC4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BC2C8B" w:rsidRPr="0046160D" w14:paraId="7393B075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CA6E9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C12A2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BC2C8B" w:rsidRPr="0046160D" w14:paraId="6F43D88A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57005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lastRenderedPageBreak/>
                    <w:t>First OFDM symbol in the PRB used for CSI-RS (l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71881" w14:textId="77777777" w:rsidR="00BC2C8B" w:rsidRPr="0046160D" w:rsidRDefault="00BC2C8B" w:rsidP="00FD6174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3D8934A0" w14:textId="77777777" w:rsidR="009A068D" w:rsidRDefault="009A068D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7BB6F447" w14:textId="77777777" w:rsidR="00BC2C8B" w:rsidRDefault="00BC2C8B" w:rsidP="00874BFE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47E3376D" w14:textId="77777777">
        <w:tc>
          <w:tcPr>
            <w:tcW w:w="3284" w:type="dxa"/>
          </w:tcPr>
          <w:p w14:paraId="34326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5E39FC59" w14:textId="643273CD" w:rsidR="009A068D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 w:rsidR="00440A39">
              <w:rPr>
                <w:rFonts w:ascii="Times New Roman" w:eastAsiaTheme="minorEastAsia" w:hAnsi="Times New Roman"/>
                <w:szCs w:val="18"/>
              </w:rPr>
              <w:t>R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>ank 1 and 2 to do quic</w:t>
            </w:r>
            <w:r w:rsidR="00903260">
              <w:rPr>
                <w:rFonts w:ascii="Times New Roman" w:eastAsiaTheme="minorEastAsia" w:hAnsi="Times New Roman" w:hint="eastAsia"/>
                <w:szCs w:val="18"/>
              </w:rPr>
              <w:t>k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 xml:space="preserve"> check</w:t>
            </w:r>
          </w:p>
          <w:p w14:paraId="32036916" w14:textId="2B554A21" w:rsidR="007263FA" w:rsidRPr="007263FA" w:rsidRDefault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 w:hint="eastAsia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9A068D" w14:paraId="7E8817BE" w14:textId="77777777">
        <w:tc>
          <w:tcPr>
            <w:tcW w:w="3284" w:type="dxa"/>
            <w:vMerge w:val="restart"/>
          </w:tcPr>
          <w:p w14:paraId="72D2208B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236DF565" w14:textId="1D692FF6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1: check the CSI prediction (outputs Raw channel) performance, do not need to take CSI feedback into account</w:t>
            </w:r>
          </w:p>
          <w:p w14:paraId="6499E236" w14:textId="77777777" w:rsidR="009A068D" w:rsidRPr="00CD4D20" w:rsidRDefault="009A068D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9A068D" w14:paraId="66B88883" w14:textId="77777777">
        <w:tc>
          <w:tcPr>
            <w:tcW w:w="3284" w:type="dxa"/>
            <w:vMerge/>
          </w:tcPr>
          <w:p w14:paraId="4603C3F7" w14:textId="77777777" w:rsidR="009A068D" w:rsidRDefault="009A068D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3947CADB" w14:textId="46C0824F" w:rsidR="0037028E" w:rsidRDefault="0037028E" w:rsidP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/>
                <w:szCs w:val="18"/>
              </w:rPr>
              <w:t>: take CSI feedback into account</w:t>
            </w:r>
          </w:p>
          <w:p w14:paraId="2220FDE2" w14:textId="23A48E4D" w:rsidR="0064650F" w:rsidRPr="00725D11" w:rsidRDefault="00440A39" w:rsidP="00725D11">
            <w:pPr>
              <w:pStyle w:val="afd"/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Use Rel-18 eTypeII-Doppler,  N4 = 1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N4&gt;1 can be further discussed in the future if needed</w:t>
            </w:r>
          </w:p>
        </w:tc>
      </w:tr>
      <w:tr w:rsidR="009A068D" w14:paraId="1AD587AD" w14:textId="77777777">
        <w:tc>
          <w:tcPr>
            <w:tcW w:w="3284" w:type="dxa"/>
          </w:tcPr>
          <w:p w14:paraId="5059F962" w14:textId="6FD85DA6" w:rsidR="009A068D" w:rsidRPr="00977A04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23ABE7B3" w14:textId="5AFCEC2D" w:rsidR="0037028E" w:rsidRDefault="0037028E" w:rsidP="00977A04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 w:rsidR="00F84769"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26C0FEBE" w14:textId="7028A4CB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54F98634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CSI-RS periodicity: 5 ms</w:t>
            </w:r>
          </w:p>
          <w:p w14:paraId="039E682A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 feedback periodicity: 5 ms</w:t>
            </w:r>
          </w:p>
          <w:p w14:paraId="2366DD6E" w14:textId="617F436C" w:rsidR="009A068D" w:rsidRPr="006E5383" w:rsidRDefault="00440A39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 w:rsidR="00B50EB1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slots</w:t>
            </w:r>
          </w:p>
          <w:p w14:paraId="08A75DA2" w14:textId="6924F800" w:rsidR="00AA78CD" w:rsidRDefault="00AA78CD" w:rsidP="006E5383">
            <w:pPr>
              <w:spacing w:after="0"/>
              <w:ind w:leftChars="400" w:left="8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4EC9E993" w14:textId="3767499A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Table2</w:t>
            </w:r>
          </w:p>
          <w:p w14:paraId="561AE7F7" w14:textId="77777777" w:rsidR="00F4717C" w:rsidRPr="006E5383" w:rsidRDefault="00F4717C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3A1F3AAD" w14:textId="77777777" w:rsidR="00AA78CD" w:rsidRPr="006E5383" w:rsidRDefault="00AA78CD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C7291C4" w14:textId="5CF0C08D" w:rsidR="009A068D" w:rsidRDefault="00440A39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024F094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D2308F6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0E3120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6 slots</w:t>
            </w:r>
          </w:p>
          <w:p w14:paraId="4236BA9B" w14:textId="41EB10A9" w:rsidR="009A068D" w:rsidRDefault="00AA78CD" w:rsidP="006E5383">
            <w:pPr>
              <w:pStyle w:val="afd"/>
              <w:spacing w:after="0"/>
              <w:ind w:leftChars="400" w:left="8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Note :</w:t>
            </w: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70C6BE8D" w14:textId="0435AB6B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</w:p>
          <w:p w14:paraId="50939771" w14:textId="77777777" w:rsidR="00F4717C" w:rsidRDefault="00F4717C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48A1AB05" w14:textId="264433DE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 w:rsidR="00977A04">
              <w:t xml:space="preserve"> </w:t>
            </w:r>
            <w:r w:rsidR="00977A04" w:rsidRPr="00977A04">
              <w:rPr>
                <w:rFonts w:ascii="Times New Roman" w:eastAsiaTheme="minorEastAsia" w:hAnsi="Times New Roman"/>
                <w:szCs w:val="18"/>
              </w:rPr>
              <w:t xml:space="preserve">test setup 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7D2AA911" w14:textId="1B09DF3D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8A4F19A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D9E599C" w14:textId="77777777">
        <w:tc>
          <w:tcPr>
            <w:tcW w:w="3284" w:type="dxa"/>
          </w:tcPr>
          <w:p w14:paraId="60A8BF6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23655F58" w14:textId="1973BD06" w:rsidR="0037028E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08A5ED11" w14:textId="53BF0A82" w:rsidR="00325E63" w:rsidRDefault="00B2585B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laimed by companies for step-</w:t>
            </w:r>
            <w:r w:rsidR="0064650F">
              <w:rPr>
                <w:rFonts w:ascii="Times New Roman" w:eastAsiaTheme="minorEastAsia" w:hAnsi="Times New Roman"/>
                <w:szCs w:val="18"/>
              </w:rPr>
              <w:t>3</w:t>
            </w:r>
            <w:r w:rsidR="0064650F"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 xml:space="preserve">first round </w:t>
            </w:r>
            <w:r w:rsidR="003B680A">
              <w:rPr>
                <w:rFonts w:ascii="Times New Roman" w:eastAsiaTheme="minorEastAsia" w:hAnsi="Times New Roman"/>
                <w:szCs w:val="18"/>
              </w:rPr>
              <w:t>simulation (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TP as KPI)</w:t>
            </w:r>
          </w:p>
          <w:p w14:paraId="4067D5E7" w14:textId="057685B6" w:rsidR="00CD4AB0" w:rsidRDefault="00B2585B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FFS</w:t>
            </w:r>
            <w:r w:rsidR="00CD4AB0">
              <w:rPr>
                <w:rFonts w:ascii="Times New Roman" w:eastAsiaTheme="minorEastAsia" w:hAnsi="Times New Roman" w:hint="eastAsia"/>
                <w:szCs w:val="18"/>
              </w:rPr>
              <w:t>: other suggestions</w:t>
            </w:r>
          </w:p>
          <w:p w14:paraId="49402A2A" w14:textId="77777777" w:rsidR="00325E63" w:rsidRDefault="00325E63" w:rsidP="003B680A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4F4566E8" w14:textId="77777777">
        <w:tc>
          <w:tcPr>
            <w:tcW w:w="3284" w:type="dxa"/>
          </w:tcPr>
          <w:p w14:paraId="7EE0930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1EC362AB" w14:textId="6227176C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8097E76" w14:textId="621C9651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9A068D" w14:paraId="0C7D5EA2" w14:textId="77777777">
        <w:tc>
          <w:tcPr>
            <w:tcW w:w="3284" w:type="dxa"/>
          </w:tcPr>
          <w:p w14:paraId="3489BDA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42EEB510" w14:textId="6D62B4F0" w:rsidR="008B537D" w:rsidRPr="00874BFE" w:rsidRDefault="008B537D" w:rsidP="0063630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trike/>
                <w:sz w:val="18"/>
                <w:szCs w:val="18"/>
                <w:lang w:eastAsia="zh-CN"/>
              </w:rPr>
            </w:pPr>
            <w:r w:rsidRPr="00874BFE">
              <w:rPr>
                <w:rFonts w:eastAsiaTheme="minorEastAsia"/>
                <w:strike/>
                <w:sz w:val="18"/>
                <w:szCs w:val="18"/>
                <w:lang w:eastAsia="zh-CN"/>
              </w:rPr>
              <w:t>FFS</w:t>
            </w:r>
          </w:p>
          <w:p w14:paraId="233D94AC" w14:textId="7EC45D2F" w:rsidR="009A068D" w:rsidRPr="008B537D" w:rsidRDefault="00440A39" w:rsidP="00636300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if needed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(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e.g., 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for Step</w:t>
            </w:r>
            <w:r w:rsidR="00F8476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</w:t>
            </w:r>
            <w:r w:rsidR="00BC2C8B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or performance requirements)</w:t>
            </w:r>
          </w:p>
        </w:tc>
      </w:tr>
      <w:tr w:rsidR="009A068D" w14:paraId="1E79E513" w14:textId="77777777">
        <w:tc>
          <w:tcPr>
            <w:tcW w:w="3284" w:type="dxa"/>
          </w:tcPr>
          <w:p w14:paraId="40A41FA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3F1ABC63" w14:textId="7060774B" w:rsidR="008E2057" w:rsidRPr="008130AA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 w:rsidRPr="008130AA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1: </w:t>
            </w:r>
          </w:p>
          <w:p w14:paraId="0C368A62" w14:textId="4E37D9F8" w:rsidR="008130AA" w:rsidRPr="008130AA" w:rsidRDefault="00440A39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 before CSI feedback</w:t>
            </w:r>
          </w:p>
          <w:p w14:paraId="00F21F06" w14:textId="188B7997" w:rsidR="008130AA" w:rsidRPr="00874BFE" w:rsidRDefault="008130AA" w:rsidP="00874BF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is calculated by comparing the SVD of model output (before feedback) with the SVD of the ground truth Raw channel</w:t>
            </w:r>
          </w:p>
          <w:p w14:paraId="4A30AB6A" w14:textId="77777777" w:rsidR="009A068D" w:rsidRPr="008130AA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Average of SGCS for </w:t>
            </w:r>
            <w:r w:rsidRPr="008130AA"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7E8B389C" w14:textId="77777777" w:rsidR="009A068D" w:rsidRPr="008130AA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04FF47C" w14:textId="68B5D05A" w:rsidR="008E2057" w:rsidRPr="008130AA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 w:rsidRPr="008130AA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7263FA" w:rsidRPr="008130AA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: </w:t>
            </w:r>
          </w:p>
          <w:p w14:paraId="0FF64954" w14:textId="77777777" w:rsidR="008130AA" w:rsidRPr="008130AA" w:rsidRDefault="008E2057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lastRenderedPageBreak/>
              <w:t>check SGCS after CSI feedback</w:t>
            </w:r>
          </w:p>
          <w:p w14:paraId="6DE18C02" w14:textId="5BE2C5FA" w:rsidR="008130AA" w:rsidRPr="00874BFE" w:rsidRDefault="003B680A" w:rsidP="008130AA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Encouraged companies to provide the </w:t>
            </w:r>
            <w:r w:rsidR="008130AA"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following two SGCS metrics</w:t>
            </w:r>
            <w:r w:rsidR="008130AA" w:rsidRPr="00874BFE">
              <w:rPr>
                <w:rFonts w:ascii="Times New Roman" w:eastAsiaTheme="minorEastAsia" w:hAnsi="Times New Roman"/>
                <w:strike/>
                <w:sz w:val="18"/>
                <w:szCs w:val="18"/>
                <w:lang w:eastAsia="zh-CN"/>
              </w:rPr>
              <w:t>:</w:t>
            </w:r>
          </w:p>
          <w:p w14:paraId="4F71D302" w14:textId="41BD6DFC" w:rsidR="00CF57DE" w:rsidRPr="00874BFE" w:rsidRDefault="00CF57DE" w:rsidP="00CF57D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2: Compares the PMI feedback-derived based on Rel-18 eType II-Doppler CB with the model output against the ground-truth raw channel’s SVD.</w:t>
            </w:r>
          </w:p>
          <w:p w14:paraId="43C80AFE" w14:textId="32C11177" w:rsidR="00CF57DE" w:rsidRPr="00874BFE" w:rsidRDefault="00CF57DE" w:rsidP="00874BFE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 3: Compares the PMI feedback-derived based on Rel-18 eType II-Doppler CB with the model output against the PMI -derived based on Rel-18 eType II-Doppler CB with the ground truth.</w:t>
            </w:r>
          </w:p>
          <w:p w14:paraId="7EC1EA3A" w14:textId="77777777" w:rsidR="00BC2C8B" w:rsidRPr="008130AA" w:rsidRDefault="00BC2C8B" w:rsidP="00BC2C8B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Average of SGCS for </w:t>
            </w:r>
            <w:r w:rsidRPr="008130AA"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79605AEE" w14:textId="77777777" w:rsidR="00BC2C8B" w:rsidRPr="00874BFE" w:rsidRDefault="00BC2C8B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3A6808BA" w14:textId="1F020C6C" w:rsidR="007263FA" w:rsidRPr="008130AA" w:rsidRDefault="007263FA" w:rsidP="00CD4D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>Step-3:</w:t>
            </w:r>
          </w:p>
          <w:p w14:paraId="3E07AF0F" w14:textId="5B230066" w:rsidR="009A068D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TPs after CSI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feedback</w:t>
            </w:r>
          </w:p>
          <w:p w14:paraId="55E6D611" w14:textId="397AA9F2" w:rsidR="0064650F" w:rsidRDefault="0064650F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The test parameters for TPs simulation can be referred as 38.101</w:t>
            </w:r>
            <w:r w:rsidR="002E5E47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-4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section of 6.3</w:t>
            </w:r>
          </w:p>
          <w:p w14:paraId="328A2564" w14:textId="3A09C564" w:rsidR="00CD4652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2E5E47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</w:t>
            </w:r>
            <w:r w:rsidRPr="0064650F">
              <w:rPr>
                <w:rFonts w:eastAsiaTheme="minorEastAsia"/>
                <w:sz w:val="18"/>
                <w:szCs w:val="18"/>
                <w:lang w:eastAsia="zh-CN"/>
              </w:rPr>
              <w:t xml:space="preserve"> with 16Tx4Rx: </w:t>
            </w:r>
            <w:r w:rsidRPr="002E5E47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</w:t>
            </w:r>
            <w:r w:rsidRPr="00CD465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6.3.3.1.8-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</w:t>
            </w:r>
          </w:p>
          <w:p w14:paraId="78C93C26" w14:textId="604E10D0" w:rsidR="00CD4652" w:rsidRPr="007C0061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7C0061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FDD with 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32Tx4Rx</w:t>
            </w:r>
            <w:r w:rsidRPr="007C0061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: </w:t>
            </w:r>
            <w:r w:rsidRPr="002E5E47">
              <w:rPr>
                <w:rFonts w:eastAsiaTheme="minorEastAsia"/>
                <w:sz w:val="18"/>
                <w:szCs w:val="18"/>
                <w:lang w:eastAsia="zh-CN"/>
              </w:rPr>
              <w:t>Table 6.3.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3</w:t>
            </w:r>
            <w:r w:rsidRPr="002E5E47">
              <w:rPr>
                <w:rFonts w:eastAsiaTheme="minorEastAsia"/>
                <w:sz w:val="18"/>
                <w:szCs w:val="18"/>
                <w:lang w:eastAsia="zh-CN"/>
              </w:rPr>
              <w:t>.1.4-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1</w:t>
            </w:r>
            <w:r w:rsidRPr="002E5E47">
              <w:rPr>
                <w:rFonts w:eastAsiaTheme="minorEastAsia"/>
                <w:sz w:val="18"/>
                <w:szCs w:val="18"/>
                <w:lang w:eastAsia="zh-CN"/>
              </w:rPr>
              <w:t xml:space="preserve">: </w:t>
            </w:r>
          </w:p>
          <w:p w14:paraId="5B15814D" w14:textId="3CA68EC0" w:rsidR="00CD4652" w:rsidRPr="007C0061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TDD</w:t>
            </w:r>
            <w:r w:rsidRPr="003D078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with 16Tx4Rx:</w:t>
            </w:r>
            <w:r>
              <w:t xml:space="preserve"> </w:t>
            </w:r>
            <w:r w:rsidRPr="002E5E47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Table </w:t>
            </w:r>
            <w:r w:rsidRPr="00CD465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6.3.3.2.8-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</w:t>
            </w:r>
          </w:p>
          <w:p w14:paraId="630E5EC8" w14:textId="2AB659E1" w:rsidR="00CD4652" w:rsidRPr="00CD4652" w:rsidRDefault="00CD4652" w:rsidP="00CD465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TDD</w:t>
            </w:r>
            <w:r w:rsidRPr="003D078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with 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32</w:t>
            </w:r>
            <w:r w:rsidRPr="003D078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Tx4Rx: </w:t>
            </w:r>
            <w:r w:rsidRPr="003D078E">
              <w:rPr>
                <w:rFonts w:eastAsiaTheme="minorEastAsia"/>
                <w:sz w:val="18"/>
                <w:szCs w:val="18"/>
                <w:lang w:eastAsia="zh-CN"/>
              </w:rPr>
              <w:t>Table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  <w:r w:rsidRPr="00CD4652">
              <w:rPr>
                <w:rFonts w:eastAsiaTheme="minorEastAsia"/>
                <w:sz w:val="18"/>
                <w:szCs w:val="18"/>
                <w:lang w:eastAsia="zh-CN"/>
              </w:rPr>
              <w:t>6.3.3.2.4-1</w:t>
            </w:r>
            <w:r w:rsidRPr="003D078E">
              <w:rPr>
                <w:rFonts w:eastAsiaTheme="minorEastAsia"/>
                <w:sz w:val="18"/>
                <w:szCs w:val="18"/>
                <w:lang w:eastAsia="zh-CN"/>
              </w:rPr>
              <w:t>:</w:t>
            </w:r>
          </w:p>
          <w:p w14:paraId="6B3357DB" w14:textId="77777777" w:rsidR="00CD4652" w:rsidRPr="00874BFE" w:rsidRDefault="00CD4652" w:rsidP="00CD46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47D3ABFD" w14:textId="77777777" w:rsidR="009A068D" w:rsidRPr="00874BFE" w:rsidRDefault="009A068D" w:rsidP="00874BF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72325FA2" w14:textId="77777777">
        <w:tc>
          <w:tcPr>
            <w:tcW w:w="3284" w:type="dxa"/>
          </w:tcPr>
          <w:p w14:paraId="4555CD6A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7B6283D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633F3186" w14:textId="77777777">
        <w:tc>
          <w:tcPr>
            <w:tcW w:w="3284" w:type="dxa"/>
          </w:tcPr>
          <w:p w14:paraId="118BC1E4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3999FB01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40E1D8AA" w14:textId="77777777">
        <w:tc>
          <w:tcPr>
            <w:tcW w:w="3284" w:type="dxa"/>
          </w:tcPr>
          <w:p w14:paraId="0A5BCB8F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7E9CD34F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ko-KR"/>
              </w:rPr>
              <w:t>Observation window (</w:t>
            </w:r>
            <w:r>
              <w:rPr>
                <w:rFonts w:eastAsia="宋体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 w:eastAsia="ko-KR"/>
              </w:rPr>
              <w:t>: 5/5ms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61637DE6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A068D" w14:paraId="05E2597F" w14:textId="77777777">
        <w:tc>
          <w:tcPr>
            <w:tcW w:w="3284" w:type="dxa"/>
          </w:tcPr>
          <w:p w14:paraId="3341D21E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7F269300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Prediction window </w:t>
            </w:r>
            <w:r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  <w:tr w:rsidR="009A068D" w14:paraId="78888A82" w14:textId="77777777">
        <w:tc>
          <w:tcPr>
            <w:tcW w:w="3284" w:type="dxa"/>
          </w:tcPr>
          <w:p w14:paraId="578FFF3A" w14:textId="20DE9AA2" w:rsidR="009A068D" w:rsidRDefault="008E2057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D82AFFE" w14:textId="3E47979E" w:rsidR="009A068D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8766D6" w14:paraId="16A7AF79" w14:textId="77777777" w:rsidTr="00715018">
              <w:tc>
                <w:tcPr>
                  <w:tcW w:w="2122" w:type="dxa"/>
                </w:tcPr>
                <w:p w14:paraId="62D34ADE" w14:textId="77777777" w:rsidR="008766D6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787550D8" w14:textId="7AEC05A2" w:rsidR="00CC06F0" w:rsidRPr="00CD4D20" w:rsidRDefault="00CC06F0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54346F6D" w14:textId="77777777" w:rsidR="008766D6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47AB6DFF" w14:textId="567AD9EA" w:rsidR="00CC06F0" w:rsidRPr="00CD4D20" w:rsidRDefault="00CC06F0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8766D6" w14:paraId="3341EB35" w14:textId="77777777" w:rsidTr="00715018">
              <w:tc>
                <w:tcPr>
                  <w:tcW w:w="2122" w:type="dxa"/>
                </w:tcPr>
                <w:p w14:paraId="3A0374A6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319EC6EB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56C3C184" w14:textId="77777777" w:rsidTr="00715018">
              <w:tc>
                <w:tcPr>
                  <w:tcW w:w="2122" w:type="dxa"/>
                </w:tcPr>
                <w:p w14:paraId="02E90ED3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1EA5B77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64A624F7" w14:textId="77777777" w:rsidTr="00715018">
              <w:tc>
                <w:tcPr>
                  <w:tcW w:w="2122" w:type="dxa"/>
                  <w:vMerge w:val="restart"/>
                </w:tcPr>
                <w:p w14:paraId="58469AB1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27A94F85" w14:textId="488EE6BE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 (20Hz, 50Hz,)</w:t>
                  </w:r>
                </w:p>
              </w:tc>
              <w:tc>
                <w:tcPr>
                  <w:tcW w:w="2693" w:type="dxa"/>
                </w:tcPr>
                <w:p w14:paraId="255C6547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7FEC4A9B" w14:textId="77777777" w:rsidTr="00715018">
              <w:tc>
                <w:tcPr>
                  <w:tcW w:w="2122" w:type="dxa"/>
                  <w:vMerge/>
                </w:tcPr>
                <w:p w14:paraId="54E4FF35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701F682C" w14:textId="77777777" w:rsidR="008766D6" w:rsidRPr="00715018" w:rsidRDefault="008766D6" w:rsidP="00FD6174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4A3F46B6" w14:textId="77777777" w:rsidR="008E2057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9A068D" w14:paraId="2BFDDC45" w14:textId="77777777">
        <w:tc>
          <w:tcPr>
            <w:tcW w:w="8905" w:type="dxa"/>
            <w:gridSpan w:val="2"/>
          </w:tcPr>
          <w:p w14:paraId="293687A0" w14:textId="717AC6CC" w:rsidR="009A068D" w:rsidRPr="00874BFE" w:rsidRDefault="005E28BF" w:rsidP="00874BFE">
            <w:pPr>
              <w:spacing w:after="0" w:line="360" w:lineRule="auto"/>
              <w:jc w:val="both"/>
              <w:rPr>
                <w:rFonts w:eastAsiaTheme="minorEastAsia"/>
                <w:lang w:eastAsia="zh-CN"/>
              </w:rPr>
            </w:pPr>
            <w:r w:rsidRPr="00874BFE">
              <w:rPr>
                <w:rFonts w:eastAsiaTheme="minorEastAsia"/>
                <w:lang w:eastAsia="zh-CN"/>
              </w:rPr>
              <w:t>Companies can provide the model complexity information (e.g., flops, backbone) of their AI/ML CSI prediction models.</w:t>
            </w:r>
          </w:p>
        </w:tc>
      </w:tr>
    </w:tbl>
    <w:p w14:paraId="44F8000F" w14:textId="77777777" w:rsidR="009A068D" w:rsidRDefault="009A068D">
      <w:pPr>
        <w:rPr>
          <w:rFonts w:eastAsiaTheme="minorEastAsia"/>
          <w:lang w:eastAsia="zh-CN"/>
        </w:rPr>
      </w:pPr>
    </w:p>
    <w:p w14:paraId="792713BE" w14:textId="77777777" w:rsidR="009A068D" w:rsidRDefault="009A068D">
      <w:pPr>
        <w:rPr>
          <w:rFonts w:eastAsiaTheme="minorEastAsia"/>
          <w:lang w:eastAsia="zh-CN"/>
        </w:rPr>
      </w:pPr>
    </w:p>
    <w:p w14:paraId="6B2D471F" w14:textId="77777777" w:rsidR="009A068D" w:rsidRDefault="009A068D">
      <w:pPr>
        <w:rPr>
          <w:rFonts w:eastAsiaTheme="minorEastAsia"/>
          <w:lang w:eastAsia="zh-CN"/>
        </w:rPr>
      </w:pPr>
    </w:p>
    <w:p w14:paraId="430E6E11" w14:textId="77777777" w:rsidR="009A068D" w:rsidRDefault="009A068D">
      <w:pPr>
        <w:rPr>
          <w:rFonts w:eastAsiaTheme="minorEastAsia"/>
          <w:lang w:eastAsia="zh-CN"/>
        </w:rPr>
      </w:pPr>
    </w:p>
    <w:p w14:paraId="1BA15B1E" w14:textId="77777777" w:rsidR="009A068D" w:rsidRDefault="009A068D">
      <w:pPr>
        <w:rPr>
          <w:rFonts w:eastAsiaTheme="minorEastAsia"/>
          <w:lang w:eastAsia="zh-CN"/>
        </w:rPr>
      </w:pPr>
    </w:p>
    <w:p w14:paraId="183158A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823C954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FEF653F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E0BF18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B3DF1D5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27342C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AD5DAA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9323D5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7690CED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421A868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A465C20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848EF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1280D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8A7CF4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18C830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2E98C8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4C16E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BA927A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363B79E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38802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E1AECD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FBA6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83E7069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E6B687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992EAB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443D170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8C696CB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0593D32D" w14:textId="77777777" w:rsidR="009A068D" w:rsidRDefault="009A068D" w:rsidP="00874BFE">
      <w:pPr>
        <w:rPr>
          <w:rFonts w:ascii="Times" w:eastAsia="宋体" w:hAnsi="Times"/>
          <w:bCs/>
          <w:szCs w:val="24"/>
          <w:lang w:eastAsia="zh-CN"/>
        </w:rPr>
      </w:pPr>
    </w:p>
    <w:p w14:paraId="13190844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25EE4E8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D8067B4" w14:textId="7D5FBA0D" w:rsidR="009A068D" w:rsidRDefault="00F4717C">
      <w:pPr>
        <w:rPr>
          <w:rFonts w:ascii="Times" w:eastAsiaTheme="minorEastAsia" w:hAnsi="Times"/>
          <w:bCs/>
          <w:szCs w:val="24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able2:</w:t>
      </w:r>
      <w:r w:rsidR="00DA2AE2"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/>
          <w:sz w:val="18"/>
          <w:szCs w:val="18"/>
          <w:lang w:eastAsia="zh-CN"/>
        </w:rPr>
        <w:t>FDD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R.PDSCH.1-24.1 FDD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691"/>
        <w:gridCol w:w="1241"/>
        <w:gridCol w:w="1241"/>
        <w:gridCol w:w="1239"/>
        <w:gridCol w:w="1237"/>
        <w:gridCol w:w="980"/>
      </w:tblGrid>
      <w:tr w:rsidR="009A068D" w14:paraId="362702B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2E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8B6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2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08782E7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B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7C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36A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C0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F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2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7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69920E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945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4F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B6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1D6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4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D3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3FA3C94" w14:textId="77777777">
        <w:trPr>
          <w:trHeight w:val="54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3A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8B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76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62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6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72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24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D576A7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0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9A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B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F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0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D5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E3F132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29F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8D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A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0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6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CB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C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82F156D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6D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AD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C23" w14:textId="77777777" w:rsidR="009A068D" w:rsidRDefault="00440A39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9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E88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5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F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15EC13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E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05F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53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0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5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0B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2EADDF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1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71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14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0F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C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0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B2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4F6C2C4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9B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AC6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B35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99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8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1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14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A70A38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81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18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B7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3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1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C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82EEC5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7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BA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874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4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3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A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E2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C0BA58E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77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C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9AE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8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8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CB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42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F2CB36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EF2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2E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F1E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B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8C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C3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C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798182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F6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A2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B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D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A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E9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C0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18FFCD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D34" w14:textId="77777777" w:rsidR="009A068D" w:rsidRDefault="00440A39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BF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80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A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EC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97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3EAA36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A23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9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35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CB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A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3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37E3787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C95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1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B9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D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E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7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A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9A068D" w14:paraId="13AA0A0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5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BF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3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4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F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62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A2D5F2B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313" w14:textId="00D10EC0" w:rsidR="009A068D" w:rsidRPr="008B5C25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 w:rsidR="008B5C25"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F2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F4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03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15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21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EB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B5DDDD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CB8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B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3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C2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4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2A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C2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3421F3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05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E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5D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4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11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51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A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47084F6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EDB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6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A5A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3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56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7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66E335A" w14:textId="77777777">
        <w:trPr>
          <w:trHeight w:val="70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FD9" w14:textId="77777777" w:rsidR="009A068D" w:rsidRDefault="009A068D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A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F0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B7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E3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5D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FDEE455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34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4E53CF0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595F96BB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4F3438E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37373B4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An example for FDD test setup with Periodic  CSI-RS configuration</w:t>
            </w:r>
          </w:p>
          <w:p w14:paraId="12AB61B9" w14:textId="53D0C3AF" w:rsidR="000E7C22" w:rsidRDefault="000E7C22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0AEFE360" wp14:editId="2FF28256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5E0D3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4EA570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DC1BC9E" w14:textId="77777777" w:rsidR="005E2E7A" w:rsidRDefault="005E2E7A">
      <w:pPr>
        <w:rPr>
          <w:rFonts w:ascii="Times" w:eastAsia="宋体" w:hAnsi="Times"/>
          <w:szCs w:val="24"/>
          <w:lang w:eastAsia="zh-CN"/>
        </w:rPr>
        <w:sectPr w:rsidR="005E2E7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9D6618" w14:textId="5C7180A7" w:rsidR="009A068D" w:rsidRPr="006E5383" w:rsidRDefault="005E2E7A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able3: 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 w:hint="eastAsia"/>
          <w:sz w:val="18"/>
          <w:szCs w:val="18"/>
          <w:lang w:val="en-US" w:eastAsia="zh-CN"/>
        </w:rPr>
        <w:t>T</w:t>
      </w:r>
      <w:r>
        <w:rPr>
          <w:rFonts w:eastAsiaTheme="minorEastAsia"/>
          <w:sz w:val="18"/>
          <w:szCs w:val="18"/>
          <w:lang w:eastAsia="zh-CN"/>
        </w:rPr>
        <w:t>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</w:t>
      </w:r>
      <w:r>
        <w:rPr>
          <w:rFonts w:eastAsia="宋体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宋体" w:hint="eastAsia"/>
          <w:szCs w:val="18"/>
          <w:lang w:val="en-US" w:eastAsia="zh-CN"/>
        </w:rPr>
        <w:t>38</w:t>
      </w:r>
      <w:r>
        <w:rPr>
          <w:szCs w:val="18"/>
        </w:rPr>
        <w:t xml:space="preserve">.1 </w:t>
      </w:r>
      <w:r w:rsidR="004567D8">
        <w:rPr>
          <w:szCs w:val="18"/>
        </w:rPr>
        <w:t>TDD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04"/>
        <w:gridCol w:w="1245"/>
        <w:gridCol w:w="1241"/>
        <w:gridCol w:w="1240"/>
        <w:gridCol w:w="1237"/>
        <w:gridCol w:w="994"/>
      </w:tblGrid>
      <w:tr w:rsidR="009A068D" w14:paraId="719295E3" w14:textId="77777777" w:rsidTr="006E5383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C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4B0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89C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A176AC" w14:paraId="285AFD3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EA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A8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2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1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1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3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41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53AB12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7C7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87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2B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299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2E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4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B8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9CEACB" w14:textId="77777777" w:rsidTr="008B5C25">
        <w:trPr>
          <w:trHeight w:val="54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0A3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7E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6A6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033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2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AA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6D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4AC68B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372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37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99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20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DC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65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41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8E6B15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3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0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856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A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45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0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ADAD8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5C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A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41D" w14:textId="1C9D338A" w:rsidR="009A068D" w:rsidRPr="00D17242" w:rsidRDefault="008B5C25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793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7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C8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E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1BF538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A6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A1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0D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39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92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D8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44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8A035E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40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62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25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CF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FD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3E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8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A6900BC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9A6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09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1F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272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E9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3F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B5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71DA5F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9BA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0F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F6B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29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29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B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4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5B6109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1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47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E43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E0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61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E0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43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17713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BCB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F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5B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58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5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BB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10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F37DCC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A41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05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CE9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AAE4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D9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84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A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FBDCDAB" w14:textId="77777777" w:rsidTr="008B5C25">
        <w:trPr>
          <w:trHeight w:val="181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64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64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87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F3F6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192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7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D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6D51D2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7C0" w14:textId="7F4B287E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9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61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D1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4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08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4F019D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3C8" w14:textId="015D7046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C7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0DB" w14:textId="77777777" w:rsidR="009A068D" w:rsidRPr="00D17242" w:rsidRDefault="00440A39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0E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49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84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A08E01D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02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2B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29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7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FF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34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CB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6743932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4E3" w14:textId="78A8E2B3" w:rsidR="009A068D" w:rsidRPr="00D17242" w:rsidRDefault="00440A39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>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5D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5E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B2F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0A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C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7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0D356EF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0F" w14:textId="020DF2DB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1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F4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57D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137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29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3D533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7A0" w14:textId="31491116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 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12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BFA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B3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FB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6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5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0337993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4DB" w14:textId="77777777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C08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30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70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350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F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0F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F8A616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E74" w14:textId="5B213F33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E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5A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F0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A6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1D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D6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182004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3C1" w14:textId="07FF2CA4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AD0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6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24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51C0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B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CC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366E5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31A" w14:textId="636036EA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AA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8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ED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EC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0A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B2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77F2F71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61E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B82198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0919B4C6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A38BEE9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E00C637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6EC0F016" w14:textId="7D2796B5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12FB7FB0" w14:textId="1399A972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09064259" wp14:editId="670DDB90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C4E1A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0AA77E3" w14:textId="35B230BB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0043866" wp14:editId="2CA747EF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10843F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06507402" w14:textId="76BE32EF" w:rsidR="008B5C25" w:rsidRDefault="008B5C25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54BDD2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bookmarkEnd w:id="0"/>
    <w:bookmarkEnd w:id="1"/>
    <w:bookmarkEnd w:id="2"/>
    <w:bookmarkEnd w:id="3"/>
    <w:p w14:paraId="4E90903A" w14:textId="77777777" w:rsidR="009A068D" w:rsidRDefault="009A068D" w:rsidP="00874BFE">
      <w:pPr>
        <w:rPr>
          <w:rFonts w:eastAsiaTheme="minorEastAsia"/>
          <w:lang w:eastAsia="zh-CN"/>
        </w:rPr>
      </w:pPr>
    </w:p>
    <w:sectPr w:rsidR="009A068D" w:rsidSect="00874BF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96DA4" w14:textId="77777777" w:rsidR="009F5562" w:rsidRDefault="009F5562">
      <w:pPr>
        <w:spacing w:after="0"/>
      </w:pPr>
      <w:r>
        <w:separator/>
      </w:r>
    </w:p>
  </w:endnote>
  <w:endnote w:type="continuationSeparator" w:id="0">
    <w:p w14:paraId="7550A50C" w14:textId="77777777" w:rsidR="009F5562" w:rsidRDefault="009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38CBF" w14:textId="77777777" w:rsidR="009F5562" w:rsidRDefault="009F5562">
      <w:pPr>
        <w:spacing w:after="0"/>
      </w:pPr>
      <w:r>
        <w:separator/>
      </w:r>
    </w:p>
  </w:footnote>
  <w:footnote w:type="continuationSeparator" w:id="0">
    <w:p w14:paraId="74217EB2" w14:textId="77777777" w:rsidR="009F5562" w:rsidRDefault="009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6FE"/>
    <w:multiLevelType w:val="multilevel"/>
    <w:tmpl w:val="389895E6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291EEB"/>
    <w:multiLevelType w:val="multilevel"/>
    <w:tmpl w:val="47EC7FE2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831BB3"/>
    <w:multiLevelType w:val="multilevel"/>
    <w:tmpl w:val="AB68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F22C4"/>
    <w:multiLevelType w:val="multilevel"/>
    <w:tmpl w:val="275F22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E6F2740"/>
    <w:multiLevelType w:val="multilevel"/>
    <w:tmpl w:val="DCE2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11A8E"/>
    <w:multiLevelType w:val="multilevel"/>
    <w:tmpl w:val="2F411A8E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459765E"/>
    <w:multiLevelType w:val="multilevel"/>
    <w:tmpl w:val="871E2AAC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20A3D70"/>
    <w:multiLevelType w:val="multilevel"/>
    <w:tmpl w:val="647C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74126899">
    <w:abstractNumId w:val="8"/>
  </w:num>
  <w:num w:numId="2" w16cid:durableId="346450830">
    <w:abstractNumId w:val="9"/>
  </w:num>
  <w:num w:numId="3" w16cid:durableId="1132827">
    <w:abstractNumId w:val="3"/>
  </w:num>
  <w:num w:numId="4" w16cid:durableId="411053360">
    <w:abstractNumId w:val="5"/>
  </w:num>
  <w:num w:numId="5" w16cid:durableId="1528521119">
    <w:abstractNumId w:val="6"/>
  </w:num>
  <w:num w:numId="6" w16cid:durableId="642349745">
    <w:abstractNumId w:val="1"/>
  </w:num>
  <w:num w:numId="7" w16cid:durableId="627977347">
    <w:abstractNumId w:val="0"/>
  </w:num>
  <w:num w:numId="8" w16cid:durableId="1047417032">
    <w:abstractNumId w:val="4"/>
  </w:num>
  <w:num w:numId="9" w16cid:durableId="1887528455">
    <w:abstractNumId w:val="7"/>
  </w:num>
  <w:num w:numId="10" w16cid:durableId="1959947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6DB5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6CBE"/>
    <w:rsid w:val="00027370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FF6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003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4901"/>
    <w:rsid w:val="00066048"/>
    <w:rsid w:val="000673A3"/>
    <w:rsid w:val="000679FB"/>
    <w:rsid w:val="000702B1"/>
    <w:rsid w:val="00071514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06A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5BC6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5CC9"/>
    <w:rsid w:val="000C640F"/>
    <w:rsid w:val="000C7E92"/>
    <w:rsid w:val="000D1BBD"/>
    <w:rsid w:val="000D2778"/>
    <w:rsid w:val="000D339D"/>
    <w:rsid w:val="000D382D"/>
    <w:rsid w:val="000D39C6"/>
    <w:rsid w:val="000D3AF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5D5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E7C22"/>
    <w:rsid w:val="000F00E4"/>
    <w:rsid w:val="000F13F3"/>
    <w:rsid w:val="000F2587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15"/>
    <w:rsid w:val="00115FB0"/>
    <w:rsid w:val="0011624B"/>
    <w:rsid w:val="00116B70"/>
    <w:rsid w:val="001174D8"/>
    <w:rsid w:val="00117697"/>
    <w:rsid w:val="00117AB0"/>
    <w:rsid w:val="00117B36"/>
    <w:rsid w:val="00117BD2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6937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2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629A"/>
    <w:rsid w:val="00177E19"/>
    <w:rsid w:val="00180A21"/>
    <w:rsid w:val="00180D8B"/>
    <w:rsid w:val="001828E7"/>
    <w:rsid w:val="00184688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0D06"/>
    <w:rsid w:val="001A17A5"/>
    <w:rsid w:val="001A2EF9"/>
    <w:rsid w:val="001A3120"/>
    <w:rsid w:val="001A519E"/>
    <w:rsid w:val="001A57D7"/>
    <w:rsid w:val="001A5897"/>
    <w:rsid w:val="001A5BBE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40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CAB"/>
    <w:rsid w:val="001F2E81"/>
    <w:rsid w:val="001F5795"/>
    <w:rsid w:val="001F6595"/>
    <w:rsid w:val="001F706B"/>
    <w:rsid w:val="001F7737"/>
    <w:rsid w:val="001F7B49"/>
    <w:rsid w:val="00200710"/>
    <w:rsid w:val="00200996"/>
    <w:rsid w:val="00201ED2"/>
    <w:rsid w:val="00202264"/>
    <w:rsid w:val="0020228E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3DB5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B64"/>
    <w:rsid w:val="00261FA7"/>
    <w:rsid w:val="00262F4F"/>
    <w:rsid w:val="0026351C"/>
    <w:rsid w:val="00263619"/>
    <w:rsid w:val="00263F41"/>
    <w:rsid w:val="002643C9"/>
    <w:rsid w:val="00264F7E"/>
    <w:rsid w:val="002665B2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77C2D"/>
    <w:rsid w:val="002802AD"/>
    <w:rsid w:val="0028121A"/>
    <w:rsid w:val="00281957"/>
    <w:rsid w:val="00282174"/>
    <w:rsid w:val="00282213"/>
    <w:rsid w:val="002827FC"/>
    <w:rsid w:val="00282A35"/>
    <w:rsid w:val="00282B64"/>
    <w:rsid w:val="00282FD8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23E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3DB"/>
    <w:rsid w:val="002C6708"/>
    <w:rsid w:val="002D09D8"/>
    <w:rsid w:val="002D0D61"/>
    <w:rsid w:val="002D1B83"/>
    <w:rsid w:val="002D3C93"/>
    <w:rsid w:val="002D400D"/>
    <w:rsid w:val="002D44BD"/>
    <w:rsid w:val="002D48AF"/>
    <w:rsid w:val="002D50DA"/>
    <w:rsid w:val="002D69EF"/>
    <w:rsid w:val="002D6EAF"/>
    <w:rsid w:val="002D79F2"/>
    <w:rsid w:val="002D7CFD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5E47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8DB"/>
    <w:rsid w:val="002F496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5E63"/>
    <w:rsid w:val="00326719"/>
    <w:rsid w:val="00326CFF"/>
    <w:rsid w:val="00327430"/>
    <w:rsid w:val="00327965"/>
    <w:rsid w:val="00327A58"/>
    <w:rsid w:val="00330148"/>
    <w:rsid w:val="003304D5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237A"/>
    <w:rsid w:val="00342FCB"/>
    <w:rsid w:val="003430EF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0B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4C8"/>
    <w:rsid w:val="00355906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28E"/>
    <w:rsid w:val="0037071B"/>
    <w:rsid w:val="00372AA4"/>
    <w:rsid w:val="00373148"/>
    <w:rsid w:val="00373158"/>
    <w:rsid w:val="003732C7"/>
    <w:rsid w:val="0037341D"/>
    <w:rsid w:val="003748FF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80A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02A"/>
    <w:rsid w:val="003F770F"/>
    <w:rsid w:val="003F7715"/>
    <w:rsid w:val="004006F6"/>
    <w:rsid w:val="0040097C"/>
    <w:rsid w:val="00401186"/>
    <w:rsid w:val="0040139E"/>
    <w:rsid w:val="00401A34"/>
    <w:rsid w:val="00401C82"/>
    <w:rsid w:val="00402A72"/>
    <w:rsid w:val="00403149"/>
    <w:rsid w:val="00406B7B"/>
    <w:rsid w:val="00406F64"/>
    <w:rsid w:val="00407A23"/>
    <w:rsid w:val="00407C46"/>
    <w:rsid w:val="0041044B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411"/>
    <w:rsid w:val="00436B18"/>
    <w:rsid w:val="004373F8"/>
    <w:rsid w:val="0043783C"/>
    <w:rsid w:val="00437F5D"/>
    <w:rsid w:val="00440452"/>
    <w:rsid w:val="00440A39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7D8"/>
    <w:rsid w:val="00456CE1"/>
    <w:rsid w:val="00457155"/>
    <w:rsid w:val="0046078E"/>
    <w:rsid w:val="0046160D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A15"/>
    <w:rsid w:val="00474B2C"/>
    <w:rsid w:val="00474FBC"/>
    <w:rsid w:val="00475BC0"/>
    <w:rsid w:val="00476026"/>
    <w:rsid w:val="00480FE4"/>
    <w:rsid w:val="004817A9"/>
    <w:rsid w:val="00481E2D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3FC1"/>
    <w:rsid w:val="0049465D"/>
    <w:rsid w:val="00495A33"/>
    <w:rsid w:val="00495FE4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909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146"/>
    <w:rsid w:val="004C3AF6"/>
    <w:rsid w:val="004C3D57"/>
    <w:rsid w:val="004C52D5"/>
    <w:rsid w:val="004C60AA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846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1DE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91E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2DCB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45E"/>
    <w:rsid w:val="0055559B"/>
    <w:rsid w:val="005560CC"/>
    <w:rsid w:val="00560261"/>
    <w:rsid w:val="00561108"/>
    <w:rsid w:val="0056238E"/>
    <w:rsid w:val="0056367C"/>
    <w:rsid w:val="0056420C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837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1C34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ACC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8BF"/>
    <w:rsid w:val="005E2E7A"/>
    <w:rsid w:val="005E3D63"/>
    <w:rsid w:val="005E44CB"/>
    <w:rsid w:val="005E4953"/>
    <w:rsid w:val="005E4F46"/>
    <w:rsid w:val="005E57C5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1258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AAB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277D3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300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0DD"/>
    <w:rsid w:val="0064650F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0D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D4C"/>
    <w:rsid w:val="00677E06"/>
    <w:rsid w:val="0068319C"/>
    <w:rsid w:val="00683839"/>
    <w:rsid w:val="00683A4C"/>
    <w:rsid w:val="00684221"/>
    <w:rsid w:val="00684C83"/>
    <w:rsid w:val="006856E5"/>
    <w:rsid w:val="00685E3C"/>
    <w:rsid w:val="006867E0"/>
    <w:rsid w:val="006870B3"/>
    <w:rsid w:val="00691467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B78F7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5D0"/>
    <w:rsid w:val="006D5724"/>
    <w:rsid w:val="006D5C99"/>
    <w:rsid w:val="006D62BC"/>
    <w:rsid w:val="006D6771"/>
    <w:rsid w:val="006D686A"/>
    <w:rsid w:val="006D6FE0"/>
    <w:rsid w:val="006E02D5"/>
    <w:rsid w:val="006E07DE"/>
    <w:rsid w:val="006E21C5"/>
    <w:rsid w:val="006E2CCE"/>
    <w:rsid w:val="006E2D4F"/>
    <w:rsid w:val="006E2E78"/>
    <w:rsid w:val="006E3412"/>
    <w:rsid w:val="006E3826"/>
    <w:rsid w:val="006E3885"/>
    <w:rsid w:val="006E3906"/>
    <w:rsid w:val="006E5383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6B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64"/>
    <w:rsid w:val="007118BE"/>
    <w:rsid w:val="00711EF2"/>
    <w:rsid w:val="00712236"/>
    <w:rsid w:val="00713A90"/>
    <w:rsid w:val="0071520D"/>
    <w:rsid w:val="00715933"/>
    <w:rsid w:val="007162EF"/>
    <w:rsid w:val="0071639E"/>
    <w:rsid w:val="007172A4"/>
    <w:rsid w:val="00720148"/>
    <w:rsid w:val="007204CA"/>
    <w:rsid w:val="00720857"/>
    <w:rsid w:val="00721148"/>
    <w:rsid w:val="00722345"/>
    <w:rsid w:val="00722ABF"/>
    <w:rsid w:val="00723053"/>
    <w:rsid w:val="0072398C"/>
    <w:rsid w:val="00723BA0"/>
    <w:rsid w:val="007248FC"/>
    <w:rsid w:val="00724BA7"/>
    <w:rsid w:val="007250C2"/>
    <w:rsid w:val="00725D11"/>
    <w:rsid w:val="00725E5A"/>
    <w:rsid w:val="007260F4"/>
    <w:rsid w:val="007263FA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0C7"/>
    <w:rsid w:val="00743959"/>
    <w:rsid w:val="00743A45"/>
    <w:rsid w:val="00744CC1"/>
    <w:rsid w:val="00744ED5"/>
    <w:rsid w:val="0074559C"/>
    <w:rsid w:val="00745AAA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1B7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2F8E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C70EB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335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EA0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2D37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0F09"/>
    <w:rsid w:val="0081109E"/>
    <w:rsid w:val="00811DA7"/>
    <w:rsid w:val="0081256D"/>
    <w:rsid w:val="00812DF4"/>
    <w:rsid w:val="008130AA"/>
    <w:rsid w:val="0081374E"/>
    <w:rsid w:val="00813B2F"/>
    <w:rsid w:val="00813B35"/>
    <w:rsid w:val="00814D7D"/>
    <w:rsid w:val="00814F5D"/>
    <w:rsid w:val="008151BE"/>
    <w:rsid w:val="008152D1"/>
    <w:rsid w:val="00815409"/>
    <w:rsid w:val="008157B0"/>
    <w:rsid w:val="00815DDC"/>
    <w:rsid w:val="0081661C"/>
    <w:rsid w:val="00816C9D"/>
    <w:rsid w:val="00817069"/>
    <w:rsid w:val="008172B0"/>
    <w:rsid w:val="008174FA"/>
    <w:rsid w:val="00820791"/>
    <w:rsid w:val="00821312"/>
    <w:rsid w:val="00821DFB"/>
    <w:rsid w:val="0082264A"/>
    <w:rsid w:val="008226D9"/>
    <w:rsid w:val="00823025"/>
    <w:rsid w:val="0082336E"/>
    <w:rsid w:val="00823DD7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07F7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5CC"/>
    <w:rsid w:val="00863CBE"/>
    <w:rsid w:val="00864290"/>
    <w:rsid w:val="00864326"/>
    <w:rsid w:val="00864950"/>
    <w:rsid w:val="008656C0"/>
    <w:rsid w:val="008673E4"/>
    <w:rsid w:val="008721CA"/>
    <w:rsid w:val="00874BFE"/>
    <w:rsid w:val="00876140"/>
    <w:rsid w:val="008766D6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462"/>
    <w:rsid w:val="00897A25"/>
    <w:rsid w:val="00897F6F"/>
    <w:rsid w:val="008A0242"/>
    <w:rsid w:val="008A0A78"/>
    <w:rsid w:val="008A196C"/>
    <w:rsid w:val="008A1A12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37D"/>
    <w:rsid w:val="008B5C25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057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8F7FB5"/>
    <w:rsid w:val="00900394"/>
    <w:rsid w:val="00900E67"/>
    <w:rsid w:val="0090158E"/>
    <w:rsid w:val="00901D03"/>
    <w:rsid w:val="009027A9"/>
    <w:rsid w:val="00902CCE"/>
    <w:rsid w:val="00902D48"/>
    <w:rsid w:val="00903051"/>
    <w:rsid w:val="00903260"/>
    <w:rsid w:val="009040B4"/>
    <w:rsid w:val="0090512F"/>
    <w:rsid w:val="009057C5"/>
    <w:rsid w:val="00906108"/>
    <w:rsid w:val="0090688A"/>
    <w:rsid w:val="00906ADF"/>
    <w:rsid w:val="00907120"/>
    <w:rsid w:val="009108DB"/>
    <w:rsid w:val="009109CD"/>
    <w:rsid w:val="009113D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5D8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AE2"/>
    <w:rsid w:val="00944DFC"/>
    <w:rsid w:val="0094722C"/>
    <w:rsid w:val="00947422"/>
    <w:rsid w:val="00947C08"/>
    <w:rsid w:val="009514EA"/>
    <w:rsid w:val="00951CC5"/>
    <w:rsid w:val="0095224A"/>
    <w:rsid w:val="0095335C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1FD1"/>
    <w:rsid w:val="00972374"/>
    <w:rsid w:val="009731F5"/>
    <w:rsid w:val="00974343"/>
    <w:rsid w:val="00975EC8"/>
    <w:rsid w:val="0097607D"/>
    <w:rsid w:val="00976613"/>
    <w:rsid w:val="00976734"/>
    <w:rsid w:val="009767AC"/>
    <w:rsid w:val="00976F3F"/>
    <w:rsid w:val="009774FB"/>
    <w:rsid w:val="00977A04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068D"/>
    <w:rsid w:val="009A10B3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1EC0"/>
    <w:rsid w:val="009C3013"/>
    <w:rsid w:val="009C3E99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3CB2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BB6"/>
    <w:rsid w:val="009E5FE3"/>
    <w:rsid w:val="009E659F"/>
    <w:rsid w:val="009E6D4E"/>
    <w:rsid w:val="009E757A"/>
    <w:rsid w:val="009E7C88"/>
    <w:rsid w:val="009E7CAD"/>
    <w:rsid w:val="009F0701"/>
    <w:rsid w:val="009F0E5B"/>
    <w:rsid w:val="009F15CA"/>
    <w:rsid w:val="009F3FDC"/>
    <w:rsid w:val="009F42CA"/>
    <w:rsid w:val="009F5562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0ED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6AC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C90"/>
    <w:rsid w:val="00A31D45"/>
    <w:rsid w:val="00A339D3"/>
    <w:rsid w:val="00A33E21"/>
    <w:rsid w:val="00A34E4B"/>
    <w:rsid w:val="00A3540D"/>
    <w:rsid w:val="00A35F0C"/>
    <w:rsid w:val="00A36578"/>
    <w:rsid w:val="00A36AF3"/>
    <w:rsid w:val="00A36C83"/>
    <w:rsid w:val="00A402E6"/>
    <w:rsid w:val="00A41605"/>
    <w:rsid w:val="00A418AF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3E80"/>
    <w:rsid w:val="00A54225"/>
    <w:rsid w:val="00A55360"/>
    <w:rsid w:val="00A56163"/>
    <w:rsid w:val="00A56613"/>
    <w:rsid w:val="00A57417"/>
    <w:rsid w:val="00A57698"/>
    <w:rsid w:val="00A605F4"/>
    <w:rsid w:val="00A60979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50D2"/>
    <w:rsid w:val="00A96C33"/>
    <w:rsid w:val="00A97086"/>
    <w:rsid w:val="00A97247"/>
    <w:rsid w:val="00AA226D"/>
    <w:rsid w:val="00AA28BF"/>
    <w:rsid w:val="00AA2B35"/>
    <w:rsid w:val="00AA2F7A"/>
    <w:rsid w:val="00AA307E"/>
    <w:rsid w:val="00AA33E7"/>
    <w:rsid w:val="00AA3646"/>
    <w:rsid w:val="00AA412E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A78CD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A41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32E1"/>
    <w:rsid w:val="00AE48C8"/>
    <w:rsid w:val="00AE4E8F"/>
    <w:rsid w:val="00AF0C47"/>
    <w:rsid w:val="00AF0E90"/>
    <w:rsid w:val="00AF0EDE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85B"/>
    <w:rsid w:val="00B2597E"/>
    <w:rsid w:val="00B26283"/>
    <w:rsid w:val="00B26DEE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2A82"/>
    <w:rsid w:val="00B33407"/>
    <w:rsid w:val="00B33610"/>
    <w:rsid w:val="00B36208"/>
    <w:rsid w:val="00B36687"/>
    <w:rsid w:val="00B3769C"/>
    <w:rsid w:val="00B40D30"/>
    <w:rsid w:val="00B410F6"/>
    <w:rsid w:val="00B415DB"/>
    <w:rsid w:val="00B421DC"/>
    <w:rsid w:val="00B42FB9"/>
    <w:rsid w:val="00B43A0B"/>
    <w:rsid w:val="00B45429"/>
    <w:rsid w:val="00B474DD"/>
    <w:rsid w:val="00B4796E"/>
    <w:rsid w:val="00B5043F"/>
    <w:rsid w:val="00B50A7E"/>
    <w:rsid w:val="00B50EB1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66910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498"/>
    <w:rsid w:val="00B76866"/>
    <w:rsid w:val="00B775C1"/>
    <w:rsid w:val="00B801C4"/>
    <w:rsid w:val="00B802D4"/>
    <w:rsid w:val="00B80CEF"/>
    <w:rsid w:val="00B81318"/>
    <w:rsid w:val="00B819B1"/>
    <w:rsid w:val="00B82152"/>
    <w:rsid w:val="00B823DF"/>
    <w:rsid w:val="00B82C8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2C8B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11D"/>
    <w:rsid w:val="00BD3B5C"/>
    <w:rsid w:val="00BD455F"/>
    <w:rsid w:val="00BD53A3"/>
    <w:rsid w:val="00BD6EAE"/>
    <w:rsid w:val="00BD707B"/>
    <w:rsid w:val="00BD74E8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5994"/>
    <w:rsid w:val="00C16052"/>
    <w:rsid w:val="00C1641A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1E83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613C"/>
    <w:rsid w:val="00C574BB"/>
    <w:rsid w:val="00C578BF"/>
    <w:rsid w:val="00C600B5"/>
    <w:rsid w:val="00C608F9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0B"/>
    <w:rsid w:val="00C736A3"/>
    <w:rsid w:val="00C738A7"/>
    <w:rsid w:val="00C739A1"/>
    <w:rsid w:val="00C73B35"/>
    <w:rsid w:val="00C73E5D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4F1F"/>
    <w:rsid w:val="00C85DFF"/>
    <w:rsid w:val="00C85EB1"/>
    <w:rsid w:val="00C8655C"/>
    <w:rsid w:val="00C902BB"/>
    <w:rsid w:val="00C9198B"/>
    <w:rsid w:val="00C927DA"/>
    <w:rsid w:val="00C92850"/>
    <w:rsid w:val="00C92C84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2E0"/>
    <w:rsid w:val="00CA45A3"/>
    <w:rsid w:val="00CA4A70"/>
    <w:rsid w:val="00CA4C51"/>
    <w:rsid w:val="00CA4CE0"/>
    <w:rsid w:val="00CA4F4A"/>
    <w:rsid w:val="00CA517A"/>
    <w:rsid w:val="00CA53CC"/>
    <w:rsid w:val="00CA624F"/>
    <w:rsid w:val="00CA7572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54F"/>
    <w:rsid w:val="00CB398B"/>
    <w:rsid w:val="00CB39EF"/>
    <w:rsid w:val="00CB4C7F"/>
    <w:rsid w:val="00CB4D66"/>
    <w:rsid w:val="00CB5289"/>
    <w:rsid w:val="00CB5BF2"/>
    <w:rsid w:val="00CB6259"/>
    <w:rsid w:val="00CB7308"/>
    <w:rsid w:val="00CB7762"/>
    <w:rsid w:val="00CC06F0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3600"/>
    <w:rsid w:val="00CD41C0"/>
    <w:rsid w:val="00CD4218"/>
    <w:rsid w:val="00CD4652"/>
    <w:rsid w:val="00CD4AB0"/>
    <w:rsid w:val="00CD4D20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E31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3E27"/>
    <w:rsid w:val="00CF46D3"/>
    <w:rsid w:val="00CF54EB"/>
    <w:rsid w:val="00CF57DE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1724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3D8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64D"/>
    <w:rsid w:val="00D71FB5"/>
    <w:rsid w:val="00D736CC"/>
    <w:rsid w:val="00D73DD0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0AD"/>
    <w:rsid w:val="00D9763F"/>
    <w:rsid w:val="00D97C23"/>
    <w:rsid w:val="00D97F28"/>
    <w:rsid w:val="00DA019A"/>
    <w:rsid w:val="00DA175A"/>
    <w:rsid w:val="00DA2833"/>
    <w:rsid w:val="00DA2AE2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08EB"/>
    <w:rsid w:val="00DC14EE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1CF5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2D2A"/>
    <w:rsid w:val="00E136AD"/>
    <w:rsid w:val="00E139D6"/>
    <w:rsid w:val="00E13CEA"/>
    <w:rsid w:val="00E14D33"/>
    <w:rsid w:val="00E1568F"/>
    <w:rsid w:val="00E15F8C"/>
    <w:rsid w:val="00E16C13"/>
    <w:rsid w:val="00E17D01"/>
    <w:rsid w:val="00E2020E"/>
    <w:rsid w:val="00E207D6"/>
    <w:rsid w:val="00E2104C"/>
    <w:rsid w:val="00E21233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385"/>
    <w:rsid w:val="00E552FF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05F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D98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24B5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6DBE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A4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3DA0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4717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814"/>
    <w:rsid w:val="00F63A42"/>
    <w:rsid w:val="00F64C83"/>
    <w:rsid w:val="00F64D50"/>
    <w:rsid w:val="00F6508E"/>
    <w:rsid w:val="00F65538"/>
    <w:rsid w:val="00F6567D"/>
    <w:rsid w:val="00F6642D"/>
    <w:rsid w:val="00F719AC"/>
    <w:rsid w:val="00F727E6"/>
    <w:rsid w:val="00F7301D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769"/>
    <w:rsid w:val="00F84AFE"/>
    <w:rsid w:val="00F867BA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3372"/>
    <w:rsid w:val="00FB40B1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1607"/>
    <w:rsid w:val="00FC2B79"/>
    <w:rsid w:val="00FC2E5C"/>
    <w:rsid w:val="00FC34CD"/>
    <w:rsid w:val="00FC34DF"/>
    <w:rsid w:val="00FC4099"/>
    <w:rsid w:val="00FC4C58"/>
    <w:rsid w:val="00FC5F9D"/>
    <w:rsid w:val="00FC7503"/>
    <w:rsid w:val="00FC759B"/>
    <w:rsid w:val="00FD109D"/>
    <w:rsid w:val="00FD41C5"/>
    <w:rsid w:val="00FD446A"/>
    <w:rsid w:val="00FD4A1C"/>
    <w:rsid w:val="00FD4C86"/>
    <w:rsid w:val="00FD4F68"/>
    <w:rsid w:val="00FD59C1"/>
    <w:rsid w:val="00FD6174"/>
    <w:rsid w:val="00FD68FD"/>
    <w:rsid w:val="00FE11AB"/>
    <w:rsid w:val="00FE1468"/>
    <w:rsid w:val="00FE1FF0"/>
    <w:rsid w:val="00FE2007"/>
    <w:rsid w:val="00FE33FD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6166D9A"/>
    <w:rsid w:val="349A5E53"/>
    <w:rsid w:val="3C202033"/>
    <w:rsid w:val="732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1AF08"/>
  <w15:docId w15:val="{8CE6C2CA-A853-48EE-B000-B2B8F9E7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1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2"/>
    <w:uiPriority w:val="99"/>
    <w:qFormat/>
  </w:style>
  <w:style w:type="paragraph" w:styleId="aa">
    <w:name w:val="Body Text"/>
    <w:basedOn w:val="a0"/>
    <w:link w:val="ab"/>
    <w:qFormat/>
  </w:style>
  <w:style w:type="paragraph" w:styleId="ac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d">
    <w:name w:val="endnote text"/>
    <w:basedOn w:val="a0"/>
    <w:link w:val="13"/>
    <w:qFormat/>
    <w:rPr>
      <w:rFonts w:eastAsia="宋体"/>
    </w:rPr>
  </w:style>
  <w:style w:type="paragraph" w:styleId="ae">
    <w:name w:val="Balloon Text"/>
    <w:basedOn w:val="a0"/>
    <w:link w:val="1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5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5"/>
    <w:semiHidden/>
    <w:qFormat/>
    <w:pPr>
      <w:ind w:left="284"/>
    </w:pPr>
  </w:style>
  <w:style w:type="paragraph" w:styleId="af6">
    <w:name w:val="annotation subject"/>
    <w:basedOn w:val="a9"/>
    <w:next w:val="a9"/>
    <w:link w:val="16"/>
    <w:qFormat/>
    <w:rPr>
      <w:b/>
      <w:bCs/>
    </w:rPr>
  </w:style>
  <w:style w:type="table" w:styleId="af7">
    <w:name w:val="Table Grid"/>
    <w:basedOn w:val="a2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qFormat/>
    <w:rPr>
      <w:vertAlign w:val="superscript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4">
    <w:name w:val="批注框文本 字符1"/>
    <w:link w:val="ae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d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link w:val="a9"/>
    <w:semiHidden/>
    <w:rPr>
      <w:lang w:val="en-GB"/>
    </w:rPr>
  </w:style>
  <w:style w:type="character" w:customStyle="1" w:styleId="16">
    <w:name w:val="批注主题 字符1"/>
    <w:link w:val="af6"/>
    <w:rPr>
      <w:b/>
      <w:bCs/>
      <w:lang w:val="en-GB"/>
    </w:rPr>
  </w:style>
  <w:style w:type="character" w:customStyle="1" w:styleId="17">
    <w:name w:val="列表段落 字符1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d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3">
    <w:name w:val="尾注文本 字符1"/>
    <w:link w:val="ad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qFormat/>
    <w:rPr>
      <w:sz w:val="18"/>
      <w:szCs w:val="18"/>
      <w:lang w:val="en-GB" w:eastAsia="en-US"/>
    </w:rPr>
  </w:style>
  <w:style w:type="character" w:customStyle="1" w:styleId="aff">
    <w:name w:val="题注 字符"/>
    <w:qFormat/>
    <w:rPr>
      <w:b/>
      <w:lang w:val="en-GB" w:eastAsia="en-US"/>
    </w:rPr>
  </w:style>
  <w:style w:type="character" w:customStyle="1" w:styleId="aff0">
    <w:name w:val="批注文字 字符"/>
    <w:uiPriority w:val="99"/>
    <w:qFormat/>
    <w:rPr>
      <w:lang w:val="en-GB" w:eastAsia="en-US"/>
    </w:rPr>
  </w:style>
  <w:style w:type="character" w:customStyle="1" w:styleId="aff1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2">
    <w:name w:val="页眉 字符"/>
    <w:basedOn w:val="a1"/>
    <w:link w:val="af0"/>
    <w:qFormat/>
    <w:rPr>
      <w:rFonts w:ascii="Arial" w:hAnsi="Arial"/>
      <w:b/>
      <w:sz w:val="18"/>
      <w:lang w:val="en-GB" w:eastAsia="en-US"/>
    </w:rPr>
  </w:style>
  <w:style w:type="table" w:customStyle="1" w:styleId="1a">
    <w:name w:val="网格型1"/>
    <w:basedOn w:val="a2"/>
    <w:uiPriority w:val="39"/>
    <w:qFormat/>
    <w:rPr>
      <w:rFonts w:asciiTheme="minorHAnsi" w:eastAsiaTheme="minorEastAsia" w:hAnsiTheme="minorHAns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10">
    <w:name w:val="标题 1 字符"/>
    <w:basedOn w:val="a1"/>
    <w:link w:val="1"/>
    <w:uiPriority w:val="1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8"/>
      <w:lang w:val="en-GB" w:eastAsia="en-US"/>
    </w:rPr>
  </w:style>
  <w:style w:type="character" w:customStyle="1" w:styleId="ab">
    <w:name w:val="正文文本 字符"/>
    <w:basedOn w:val="a1"/>
    <w:link w:val="aa"/>
    <w:qFormat/>
    <w:rPr>
      <w:lang w:val="en-GB" w:eastAsia="en-US"/>
    </w:rPr>
  </w:style>
  <w:style w:type="paragraph" w:styleId="aff4">
    <w:name w:val="Revision"/>
    <w:hidden/>
    <w:uiPriority w:val="99"/>
    <w:unhideWhenUsed/>
    <w:rsid w:val="009533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8</Pages>
  <Words>1575</Words>
  <Characters>8982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OPPO</cp:lastModifiedBy>
  <cp:revision>12</cp:revision>
  <dcterms:created xsi:type="dcterms:W3CDTF">2025-05-22T10:44:00Z</dcterms:created>
  <dcterms:modified xsi:type="dcterms:W3CDTF">2025-05-23T06:03:00Z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2052-12.8.2.18205</vt:lpwstr>
  </property>
  <property fmtid="{D5CDD505-2E9C-101B-9397-08002B2CF9AE}" pid="9" name="ICV">
    <vt:lpwstr>F53D70A28BD941EC99D93C2CB6F19662_12</vt:lpwstr>
  </property>
</Properties>
</file>